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DC" w:rsidRPr="006066DC" w:rsidRDefault="006066DC" w:rsidP="006066DC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6066DC">
        <w:rPr>
          <w:sz w:val="28"/>
          <w:szCs w:val="28"/>
        </w:rPr>
        <w:t>Управление Министерства юстиции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Российской Федерации по Омской области (далее – Управление) информирует о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том, что с 01.01.2025 некоммерческие организации (далее – НКО) могут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размещать отчеты о деятельности НКО в электронном виде на Портале Минюста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России для некоммерческих организаций (</w:t>
      </w:r>
      <w:hyperlink r:id="rId5" w:history="1">
        <w:r w:rsidRPr="008076D1">
          <w:rPr>
            <w:rStyle w:val="a3"/>
            <w:sz w:val="28"/>
            <w:szCs w:val="28"/>
          </w:rPr>
          <w:t>https://nco.minjust.gov.ru/</w:t>
        </w:r>
      </w:hyperlink>
      <w:r w:rsidRPr="006066D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(далее – Портал), вход в который осуществляется посредством авторизации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через информационный портал Государственных услуг Российской Федерации.</w:t>
      </w:r>
      <w:proofErr w:type="gramEnd"/>
    </w:p>
    <w:p w:rsidR="006066DC" w:rsidRPr="006066DC" w:rsidRDefault="006066DC" w:rsidP="006066DC">
      <w:pPr>
        <w:spacing w:after="0" w:line="240" w:lineRule="auto"/>
        <w:jc w:val="both"/>
        <w:rPr>
          <w:sz w:val="28"/>
          <w:szCs w:val="28"/>
        </w:rPr>
      </w:pPr>
      <w:r w:rsidRPr="006066DC">
        <w:rPr>
          <w:sz w:val="28"/>
          <w:szCs w:val="28"/>
        </w:rPr>
        <w:t>Также на Портале предусмотрена возможность размещения информации</w:t>
      </w:r>
    </w:p>
    <w:p w:rsidR="006066DC" w:rsidRPr="006066DC" w:rsidRDefault="006066DC" w:rsidP="006066DC">
      <w:pPr>
        <w:spacing w:after="0" w:line="240" w:lineRule="auto"/>
        <w:jc w:val="both"/>
        <w:rPr>
          <w:sz w:val="28"/>
          <w:szCs w:val="28"/>
        </w:rPr>
      </w:pPr>
      <w:r w:rsidRPr="006066DC">
        <w:rPr>
          <w:sz w:val="28"/>
          <w:szCs w:val="28"/>
        </w:rPr>
        <w:t>о реализуемых НКО мероприятиях, благотворительных программах и</w:t>
      </w:r>
    </w:p>
    <w:p w:rsidR="006066DC" w:rsidRPr="006066DC" w:rsidRDefault="006066DC" w:rsidP="006066DC">
      <w:pPr>
        <w:spacing w:after="0" w:line="240" w:lineRule="auto"/>
        <w:jc w:val="both"/>
        <w:rPr>
          <w:sz w:val="28"/>
          <w:szCs w:val="28"/>
        </w:rPr>
      </w:pPr>
      <w:r w:rsidRPr="006066DC">
        <w:rPr>
          <w:sz w:val="28"/>
          <w:szCs w:val="28"/>
        </w:rPr>
        <w:t xml:space="preserve">собираемых </w:t>
      </w:r>
      <w:proofErr w:type="gramStart"/>
      <w:r w:rsidRPr="006066DC">
        <w:rPr>
          <w:sz w:val="28"/>
          <w:szCs w:val="28"/>
        </w:rPr>
        <w:t>пожертвованиях</w:t>
      </w:r>
      <w:proofErr w:type="gramEnd"/>
      <w:r w:rsidRPr="006066DC">
        <w:rPr>
          <w:sz w:val="28"/>
          <w:szCs w:val="28"/>
        </w:rPr>
        <w:t>.</w:t>
      </w:r>
    </w:p>
    <w:p w:rsidR="006066DC" w:rsidRPr="006066DC" w:rsidRDefault="006066DC" w:rsidP="006066DC">
      <w:pPr>
        <w:spacing w:after="0" w:line="240" w:lineRule="auto"/>
        <w:jc w:val="both"/>
        <w:rPr>
          <w:sz w:val="28"/>
          <w:szCs w:val="28"/>
        </w:rPr>
      </w:pPr>
      <w:r w:rsidRPr="006066DC">
        <w:rPr>
          <w:sz w:val="28"/>
          <w:szCs w:val="28"/>
        </w:rPr>
        <w:t>В соответствии с приказом Минюста России от 30.09.2021 № 185 «О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формах и сроках представления в Министерство юстиции Российской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Федерации отчетности некоммерческих организаций» отчетность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предоставляется в Управление один раз в год - не позднее 15 апреля года,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 xml:space="preserve">следующего </w:t>
      </w:r>
      <w:proofErr w:type="gramStart"/>
      <w:r w:rsidRPr="006066DC">
        <w:rPr>
          <w:sz w:val="28"/>
          <w:szCs w:val="28"/>
        </w:rPr>
        <w:t>за</w:t>
      </w:r>
      <w:proofErr w:type="gramEnd"/>
      <w:r w:rsidRPr="006066DC">
        <w:rPr>
          <w:sz w:val="28"/>
          <w:szCs w:val="28"/>
        </w:rPr>
        <w:t xml:space="preserve"> отчетным.</w:t>
      </w:r>
    </w:p>
    <w:p w:rsidR="006066DC" w:rsidRPr="006066DC" w:rsidRDefault="006066DC" w:rsidP="006066DC">
      <w:pPr>
        <w:spacing w:after="0" w:line="240" w:lineRule="auto"/>
        <w:jc w:val="both"/>
        <w:rPr>
          <w:sz w:val="28"/>
          <w:szCs w:val="28"/>
        </w:rPr>
      </w:pPr>
      <w:r w:rsidRPr="006066DC">
        <w:rPr>
          <w:sz w:val="28"/>
          <w:szCs w:val="28"/>
        </w:rPr>
        <w:t xml:space="preserve">Кроме этого, в соответствии с </w:t>
      </w:r>
      <w:proofErr w:type="spellStart"/>
      <w:r w:rsidRPr="006066DC">
        <w:rPr>
          <w:sz w:val="28"/>
          <w:szCs w:val="28"/>
        </w:rPr>
        <w:t>абз</w:t>
      </w:r>
      <w:proofErr w:type="spellEnd"/>
      <w:r w:rsidRPr="006066DC">
        <w:rPr>
          <w:sz w:val="28"/>
          <w:szCs w:val="28"/>
        </w:rPr>
        <w:t>. 4 п. 3.2 ст. 32 Федерального закона от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12.01.1996 № 7-ФЗ «О некоммерческих организациях», приказом Минюста России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от 05.06.2024 № 180 «Об утверждении Порядка и сроков размещения</w:t>
      </w:r>
    </w:p>
    <w:p w:rsidR="006066DC" w:rsidRPr="006066DC" w:rsidRDefault="006066DC" w:rsidP="006066DC">
      <w:pPr>
        <w:spacing w:after="0" w:line="240" w:lineRule="auto"/>
        <w:jc w:val="both"/>
        <w:rPr>
          <w:sz w:val="28"/>
          <w:szCs w:val="28"/>
        </w:rPr>
      </w:pPr>
      <w:r w:rsidRPr="006066DC">
        <w:rPr>
          <w:sz w:val="28"/>
          <w:szCs w:val="28"/>
        </w:rPr>
        <w:t>некоммерческими организациями (за исключением политических партий) устава на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информационном ресурсе Министерства юстиции Российской Федерации в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информационно-телекоммуникационной сети «Интернет» НКО,</w:t>
      </w:r>
    </w:p>
    <w:p w:rsidR="006066DC" w:rsidRPr="006066DC" w:rsidRDefault="006066DC" w:rsidP="006066DC">
      <w:pPr>
        <w:spacing w:after="0" w:line="240" w:lineRule="auto"/>
        <w:jc w:val="both"/>
        <w:rPr>
          <w:sz w:val="28"/>
          <w:szCs w:val="28"/>
        </w:rPr>
      </w:pPr>
      <w:r w:rsidRPr="006066DC">
        <w:rPr>
          <w:sz w:val="28"/>
          <w:szCs w:val="28"/>
        </w:rPr>
        <w:t xml:space="preserve">зарегистрированные до 01.01.2025 обязаны </w:t>
      </w:r>
      <w:proofErr w:type="gramStart"/>
      <w:r w:rsidRPr="006066DC">
        <w:rPr>
          <w:sz w:val="28"/>
          <w:szCs w:val="28"/>
        </w:rPr>
        <w:t>разместить устав</w:t>
      </w:r>
      <w:proofErr w:type="gramEnd"/>
      <w:r w:rsidRPr="006066DC">
        <w:rPr>
          <w:sz w:val="28"/>
          <w:szCs w:val="28"/>
        </w:rPr>
        <w:t xml:space="preserve"> НКО на Портале до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 xml:space="preserve">01.04.2025. </w:t>
      </w:r>
      <w:proofErr w:type="gramStart"/>
      <w:r w:rsidRPr="006066DC">
        <w:rPr>
          <w:sz w:val="28"/>
          <w:szCs w:val="28"/>
        </w:rPr>
        <w:t>НКО, зарегистрированные после 01.01.2025 обязаны</w:t>
      </w:r>
      <w:proofErr w:type="gramEnd"/>
      <w:r w:rsidRPr="006066DC">
        <w:rPr>
          <w:sz w:val="28"/>
          <w:szCs w:val="28"/>
        </w:rPr>
        <w:t xml:space="preserve"> в течение 30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календарных дней размещать уставы со дня их государственной регистрации, а</w:t>
      </w:r>
      <w:r>
        <w:rPr>
          <w:sz w:val="28"/>
          <w:szCs w:val="28"/>
        </w:rPr>
        <w:t xml:space="preserve"> </w:t>
      </w:r>
      <w:r w:rsidRPr="006066DC">
        <w:rPr>
          <w:sz w:val="28"/>
          <w:szCs w:val="28"/>
        </w:rPr>
        <w:t>также в сл</w:t>
      </w:r>
      <w:r>
        <w:rPr>
          <w:sz w:val="28"/>
          <w:szCs w:val="28"/>
        </w:rPr>
        <w:t>учае внесения изменений в устав</w:t>
      </w:r>
      <w:r w:rsidRPr="006066DC">
        <w:rPr>
          <w:sz w:val="28"/>
          <w:szCs w:val="28"/>
        </w:rPr>
        <w:t>.</w:t>
      </w:r>
    </w:p>
    <w:sectPr w:rsidR="006066DC" w:rsidRPr="0060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91"/>
    <w:rsid w:val="00514F91"/>
    <w:rsid w:val="006066DC"/>
    <w:rsid w:val="008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co.minjust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2025-01-23T04:32:00Z</dcterms:created>
  <dcterms:modified xsi:type="dcterms:W3CDTF">2025-01-23T04:41:00Z</dcterms:modified>
</cp:coreProperties>
</file>