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A5" w:rsidRPr="00371620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6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F859CC" w:rsidRPr="00371620">
        <w:rPr>
          <w:rFonts w:ascii="Times New Roman" w:eastAsia="Times New Roman" w:hAnsi="Times New Roman" w:cs="Times New Roman"/>
          <w:color w:val="auto"/>
          <w:sz w:val="28"/>
          <w:szCs w:val="28"/>
        </w:rPr>
        <w:t>ГЛУХОВСКОГО</w:t>
      </w:r>
      <w:r w:rsidRPr="003716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КАЛАЧИНСКОГО МУНИЦИПАЛЬНОГО РАЙОНА </w:t>
      </w:r>
    </w:p>
    <w:p w:rsidR="00AF7FA5" w:rsidRPr="00371620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620">
        <w:rPr>
          <w:rFonts w:ascii="Times New Roman" w:eastAsia="Times New Roman" w:hAnsi="Times New Roman" w:cs="Times New Roman"/>
          <w:color w:val="auto"/>
          <w:sz w:val="28"/>
          <w:szCs w:val="28"/>
        </w:rPr>
        <w:t>ОМСКОЙ ОБЛАСТИ</w:t>
      </w:r>
    </w:p>
    <w:p w:rsidR="00AF7FA5" w:rsidRPr="00371620" w:rsidRDefault="00AF7FA5" w:rsidP="00772DA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7FA5" w:rsidRPr="00772DAC" w:rsidRDefault="00AF7FA5" w:rsidP="00772DAC">
      <w:pPr>
        <w:tabs>
          <w:tab w:val="left" w:pos="19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  <w:r w:rsidR="00F859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F7FA5" w:rsidRPr="00772DAC" w:rsidRDefault="00AF7FA5" w:rsidP="00772DA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2DAC" w:rsidRDefault="008C1D86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29.06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.2023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41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-п</w:t>
      </w:r>
    </w:p>
    <w:p w:rsidR="00371620" w:rsidRPr="00772DAC" w:rsidRDefault="00371620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33A03" w:rsidRPr="00772DAC" w:rsidRDefault="00AF7FA5" w:rsidP="00F859C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C529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дминистративного регламента</w:t>
      </w:r>
      <w:r w:rsidR="00F859CC" w:rsidRP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859C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предоставлени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F859C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муниципальной услуги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«Предварительное согласование предоставления земельного участка, находящегося в собственности 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Глуховского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области»</w:t>
      </w:r>
    </w:p>
    <w:bookmarkEnd w:id="0"/>
    <w:p w:rsidR="00AF7FA5" w:rsidRPr="00772DAC" w:rsidRDefault="00AF7FA5" w:rsidP="00772DA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Федеральным законом от 06.10.2003 № 131-ФЗ «Об общих принципах</w:t>
      </w:r>
      <w:proofErr w:type="gramEnd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местного самоуправления в Российской Федерации», Уставом 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Глуховского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дминистрация 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Глуховского 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 Калачинского муниципального района Омской области</w:t>
      </w:r>
    </w:p>
    <w:p w:rsidR="00AF7FA5" w:rsidRPr="00772DAC" w:rsidRDefault="00AF7FA5" w:rsidP="00772DA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</w:t>
      </w:r>
      <w:r w:rsidR="00B33A03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AF7FA5" w:rsidRPr="00772DAC" w:rsidRDefault="00772DAC" w:rsidP="00772DA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Утвердить а</w:t>
      </w:r>
      <w:r w:rsidR="00AF7FA5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дминистративный регламент предоставлени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AF7FA5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муниципальной услуги «Предварительное согласование предоставления земельного участка, находящегося в собственности 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Глуховского</w:t>
      </w:r>
      <w:r w:rsidR="00AF7FA5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области» (приложение 1);</w:t>
      </w:r>
    </w:p>
    <w:p w:rsidR="00772DAC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Настоящее постановление вступает в силу с момента его официального опубликования (обнародования) предусмотренного Уставом </w:t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Глуховского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льского поселения Калачинского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района Омской области.</w:t>
      </w:r>
    </w:p>
    <w:p w:rsidR="00AF7FA5" w:rsidRPr="00772DAC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Контроль, за исполнением настоящего постановления оставляю за собой.</w:t>
      </w: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AF7FA5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F859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И.Б. Ерукова</w:t>
      </w: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1897" w:rsidRPr="00772DAC" w:rsidRDefault="00331897" w:rsidP="00772DA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F7FA5" w:rsidRPr="00772DAC" w:rsidRDefault="00AF7FA5" w:rsidP="00772DAC">
      <w:pPr>
        <w:pStyle w:val="1"/>
        <w:spacing w:after="0" w:line="240" w:lineRule="auto"/>
        <w:jc w:val="left"/>
        <w:rPr>
          <w:sz w:val="28"/>
          <w:szCs w:val="28"/>
        </w:rPr>
      </w:pPr>
    </w:p>
    <w:p w:rsidR="00AF7FA5" w:rsidRDefault="00AF7FA5" w:rsidP="00772DAC">
      <w:pPr>
        <w:pStyle w:val="1"/>
        <w:spacing w:after="0" w:line="240" w:lineRule="auto"/>
        <w:rPr>
          <w:sz w:val="28"/>
          <w:szCs w:val="28"/>
        </w:rPr>
      </w:pPr>
    </w:p>
    <w:p w:rsidR="00F859CC" w:rsidRDefault="00F859CC" w:rsidP="00772DAC">
      <w:pPr>
        <w:pStyle w:val="1"/>
        <w:spacing w:after="0" w:line="240" w:lineRule="auto"/>
        <w:rPr>
          <w:sz w:val="28"/>
          <w:szCs w:val="28"/>
        </w:rPr>
      </w:pPr>
    </w:p>
    <w:p w:rsidR="00CB76D4" w:rsidRPr="00772DAC" w:rsidRDefault="00AA7C9B" w:rsidP="00AA7C9B">
      <w:pPr>
        <w:pStyle w:val="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16589" w:rsidRPr="00772DAC">
        <w:rPr>
          <w:sz w:val="28"/>
          <w:szCs w:val="28"/>
        </w:rPr>
        <w:t>1</w:t>
      </w:r>
    </w:p>
    <w:p w:rsidR="00371620" w:rsidRDefault="00CB76D4" w:rsidP="00772DAC">
      <w:pPr>
        <w:pStyle w:val="1"/>
        <w:spacing w:after="0" w:line="240" w:lineRule="auto"/>
        <w:rPr>
          <w:sz w:val="28"/>
          <w:szCs w:val="28"/>
        </w:rPr>
      </w:pPr>
      <w:r w:rsidRPr="00772DAC">
        <w:rPr>
          <w:sz w:val="28"/>
          <w:szCs w:val="28"/>
        </w:rPr>
        <w:t xml:space="preserve">к постановлению </w:t>
      </w:r>
      <w:r w:rsidR="00772DAC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371620">
        <w:rPr>
          <w:sz w:val="28"/>
          <w:szCs w:val="28"/>
        </w:rPr>
        <w:t xml:space="preserve"> </w:t>
      </w:r>
    </w:p>
    <w:p w:rsidR="00CB76D4" w:rsidRPr="00772DAC" w:rsidRDefault="00371620" w:rsidP="00772DAC">
      <w:pPr>
        <w:pStyle w:val="1"/>
        <w:spacing w:after="0" w:line="24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Глуховского сельского поселения</w:t>
      </w:r>
    </w:p>
    <w:p w:rsidR="00CB76D4" w:rsidRPr="00772DAC" w:rsidRDefault="00B16589" w:rsidP="00AA7C9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72DAC">
        <w:rPr>
          <w:sz w:val="28"/>
          <w:szCs w:val="28"/>
        </w:rPr>
        <w:t xml:space="preserve">от </w:t>
      </w:r>
      <w:r w:rsidR="008C1D86">
        <w:rPr>
          <w:sz w:val="28"/>
          <w:szCs w:val="28"/>
        </w:rPr>
        <w:t>29.06</w:t>
      </w:r>
      <w:r w:rsidR="00F859CC">
        <w:rPr>
          <w:sz w:val="28"/>
          <w:szCs w:val="28"/>
        </w:rPr>
        <w:t>.</w:t>
      </w:r>
      <w:r w:rsidR="00CB76D4" w:rsidRPr="00772DAC">
        <w:rPr>
          <w:sz w:val="28"/>
          <w:szCs w:val="28"/>
        </w:rPr>
        <w:t>202</w:t>
      </w:r>
      <w:r w:rsidRPr="00772DAC">
        <w:rPr>
          <w:sz w:val="28"/>
          <w:szCs w:val="28"/>
        </w:rPr>
        <w:t>3</w:t>
      </w:r>
      <w:r w:rsidR="00CB76D4" w:rsidRPr="00772DAC">
        <w:rPr>
          <w:sz w:val="28"/>
          <w:szCs w:val="28"/>
        </w:rPr>
        <w:t xml:space="preserve"> № </w:t>
      </w:r>
      <w:r w:rsidR="008C1D86">
        <w:rPr>
          <w:sz w:val="28"/>
          <w:szCs w:val="28"/>
        </w:rPr>
        <w:t>41</w:t>
      </w:r>
      <w:r w:rsidR="00F859CC">
        <w:rPr>
          <w:sz w:val="28"/>
          <w:szCs w:val="28"/>
        </w:rPr>
        <w:t>-п</w:t>
      </w:r>
    </w:p>
    <w:p w:rsidR="00CB76D4" w:rsidRPr="00772DAC" w:rsidRDefault="00CB76D4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8A2154" w:rsidRPr="00772DAC" w:rsidRDefault="006A5A16" w:rsidP="00772DAC">
      <w:pPr>
        <w:pStyle w:val="1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АДМИНИСТРАТИВНЫЙ РЕГЛАМЕНТ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предоставления </w:t>
      </w:r>
      <w:r w:rsidR="008A2154" w:rsidRPr="00772DAC">
        <w:rPr>
          <w:sz w:val="28"/>
          <w:szCs w:val="28"/>
        </w:rPr>
        <w:t>муниципальной</w:t>
      </w:r>
      <w:r w:rsidRPr="00772DAC">
        <w:rPr>
          <w:sz w:val="28"/>
          <w:szCs w:val="28"/>
        </w:rPr>
        <w:t xml:space="preserve"> услуги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F859CC">
        <w:rPr>
          <w:rFonts w:eastAsia="Calibri"/>
          <w:color w:val="auto"/>
          <w:sz w:val="28"/>
          <w:szCs w:val="28"/>
          <w:lang w:eastAsia="en-US"/>
        </w:rPr>
        <w:t>Глуховского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B16589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Pr="00772DAC">
        <w:rPr>
          <w:sz w:val="28"/>
          <w:szCs w:val="28"/>
        </w:rPr>
        <w:t>»</w:t>
      </w:r>
    </w:p>
    <w:p w:rsidR="008A2154" w:rsidRPr="00772DAC" w:rsidRDefault="008A2154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I. </w:t>
      </w:r>
      <w:r w:rsidR="00FD74DE" w:rsidRPr="00772DAC">
        <w:rPr>
          <w:b/>
          <w:sz w:val="28"/>
          <w:szCs w:val="28"/>
        </w:rPr>
        <w:t>Общие положения</w:t>
      </w: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FD74DE" w:rsidRPr="00772DAC">
        <w:rPr>
          <w:sz w:val="28"/>
          <w:szCs w:val="28"/>
        </w:rPr>
        <w:t>1</w:t>
      </w:r>
      <w:r w:rsidR="006A5A16" w:rsidRPr="00772DAC">
        <w:rPr>
          <w:sz w:val="28"/>
          <w:szCs w:val="28"/>
        </w:rPr>
        <w:t>.</w:t>
      </w:r>
      <w:r w:rsidR="00FD74DE" w:rsidRPr="00772DAC">
        <w:rPr>
          <w:sz w:val="28"/>
          <w:szCs w:val="28"/>
        </w:rPr>
        <w:t>1 Предмет регулирования регламента</w:t>
      </w:r>
    </w:p>
    <w:p w:rsidR="00B73474" w:rsidRPr="00772DAC" w:rsidRDefault="00B73474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31D4" w:rsidRPr="00772DAC" w:rsidRDefault="00845F8E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1. </w:t>
      </w:r>
      <w:proofErr w:type="gramStart"/>
      <w:r w:rsidR="006A5A16" w:rsidRPr="00772DAC">
        <w:rPr>
          <w:sz w:val="28"/>
          <w:szCs w:val="28"/>
        </w:rPr>
        <w:t xml:space="preserve">Административный регламент предоставления </w:t>
      </w:r>
      <w:r w:rsidR="003270B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F859CC">
        <w:rPr>
          <w:rFonts w:eastAsia="Calibri"/>
          <w:color w:val="auto"/>
          <w:sz w:val="28"/>
          <w:szCs w:val="28"/>
          <w:lang w:eastAsia="en-US"/>
        </w:rPr>
        <w:t xml:space="preserve">Глуховского </w:t>
      </w:r>
      <w:r w:rsidR="001D31D4" w:rsidRPr="00772DAC">
        <w:rPr>
          <w:sz w:val="28"/>
          <w:szCs w:val="28"/>
        </w:rPr>
        <w:t xml:space="preserve">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="006A5A16" w:rsidRPr="00772DAC">
        <w:rPr>
          <w:sz w:val="28"/>
          <w:szCs w:val="28"/>
        </w:rPr>
        <w:t xml:space="preserve">» (далее - </w:t>
      </w:r>
      <w:r w:rsidR="00772DAC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 xml:space="preserve">дминистративный регламент) </w:t>
      </w:r>
      <w:r w:rsidR="001D31D4" w:rsidRPr="00772DAC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 </w:t>
      </w:r>
      <w:r w:rsidR="00F859CC">
        <w:rPr>
          <w:rFonts w:eastAsia="Calibri"/>
          <w:color w:val="auto"/>
          <w:sz w:val="28"/>
          <w:szCs w:val="28"/>
          <w:lang w:eastAsia="en-US"/>
        </w:rPr>
        <w:t>Глуховского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 (далее - муниципальная услуга), земельного участка, создания благоприятных условий для</w:t>
      </w:r>
      <w:proofErr w:type="gramEnd"/>
      <w:r w:rsidR="001D31D4" w:rsidRPr="00772DAC">
        <w:rPr>
          <w:sz w:val="28"/>
          <w:szCs w:val="28"/>
        </w:rPr>
        <w:t xml:space="preserve"> получателей муниципальной услуги. </w:t>
      </w:r>
    </w:p>
    <w:p w:rsidR="00E77599" w:rsidRPr="00772DAC" w:rsidRDefault="00E77599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1.2 Круг заявителей</w:t>
      </w:r>
    </w:p>
    <w:p w:rsidR="00AA7C9B" w:rsidRPr="00772DAC" w:rsidRDefault="00AA7C9B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B0520" w:rsidRPr="00772DAC" w:rsidRDefault="00516703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845F8E" w:rsidRPr="00772DAC">
        <w:rPr>
          <w:sz w:val="28"/>
          <w:szCs w:val="28"/>
        </w:rPr>
        <w:t xml:space="preserve">2. </w:t>
      </w:r>
      <w:proofErr w:type="gramStart"/>
      <w:r w:rsidR="001D31D4" w:rsidRPr="00772DAC">
        <w:rPr>
          <w:sz w:val="28"/>
          <w:szCs w:val="28"/>
        </w:rPr>
        <w:t xml:space="preserve"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 собственности </w:t>
      </w:r>
      <w:r w:rsidR="00F859CC">
        <w:rPr>
          <w:rFonts w:eastAsia="Calibri"/>
          <w:color w:val="auto"/>
          <w:sz w:val="28"/>
          <w:szCs w:val="28"/>
          <w:lang w:eastAsia="en-US"/>
        </w:rPr>
        <w:t>Глуховского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EC3053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 (далее - земельный участок, муниципальная собственность), без торгов из числа оснований, предусм</w:t>
      </w:r>
      <w:r w:rsidR="00E77599" w:rsidRPr="00772DAC">
        <w:rPr>
          <w:sz w:val="28"/>
          <w:szCs w:val="28"/>
        </w:rPr>
        <w:t>отренных пунктом 2 статьи 39.3</w:t>
      </w:r>
      <w:r w:rsidR="001D31D4" w:rsidRPr="00772DAC">
        <w:rPr>
          <w:sz w:val="28"/>
          <w:szCs w:val="28"/>
        </w:rPr>
        <w:t>, пунктом 2 статьи 39.6, пунктом 2 статьи 39.9, пунктом 39.10 Земельного кодекса РФ, в случае</w:t>
      </w:r>
      <w:r w:rsidR="00EB2B36" w:rsidRPr="00772DAC">
        <w:rPr>
          <w:sz w:val="28"/>
          <w:szCs w:val="28"/>
        </w:rPr>
        <w:t>,</w:t>
      </w:r>
      <w:r w:rsidR="001D31D4" w:rsidRPr="00772DAC">
        <w:rPr>
          <w:sz w:val="28"/>
          <w:szCs w:val="28"/>
        </w:rPr>
        <w:t xml:space="preserve"> если</w:t>
      </w:r>
      <w:proofErr w:type="gramEnd"/>
      <w:r w:rsidR="001D31D4" w:rsidRPr="00772DAC">
        <w:rPr>
          <w:sz w:val="28"/>
          <w:szCs w:val="28"/>
        </w:rPr>
        <w:t xml:space="preserve">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1D31D4" w:rsidRPr="00772DAC" w:rsidRDefault="001D31D4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EC3053" w:rsidRPr="00772DAC" w:rsidRDefault="00EC3053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24F52" w:rsidRPr="00772DAC" w:rsidRDefault="006E1B13" w:rsidP="00772D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порядке предоставления муниципальной услуги могут быть получены непосредственно в здании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сельского поселения, в сети "Интернет" на официальном сайте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</w:t>
      </w:r>
      <w:proofErr w:type="gramEnd"/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области" по адресу: www.pgu.omskportal.ru (далее - Портал), а также на информационных стендах в помещении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F52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предоставления муниципальной услуги могут быть получены непосредственно в здании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в сети "Интернет" на официальном сайте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дминистрации, по электронной почте или через Единый портал и (или) Портал.</w:t>
      </w:r>
    </w:p>
    <w:p w:rsidR="00A9129E" w:rsidRDefault="00331911" w:rsidP="00772DAC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jc w:val="both"/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859CC">
        <w:rPr>
          <w:rFonts w:ascii="Times New Roman" w:eastAsia="Times New Roman" w:hAnsi="Times New Roman" w:cs="Times New Roman"/>
          <w:sz w:val="28"/>
          <w:szCs w:val="28"/>
        </w:rPr>
        <w:t xml:space="preserve">Глуховского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EC3053" w:rsidRPr="00772DAC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r w:rsidR="00FB1EA6" w:rsidRPr="00772DA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Омской области:</w:t>
      </w:r>
      <w:r w:rsidR="00A9129E" w:rsidRPr="00A9129E">
        <w:t xml:space="preserve"> </w:t>
      </w:r>
    </w:p>
    <w:p w:rsidR="00331911" w:rsidRPr="00772DAC" w:rsidRDefault="007C5C15" w:rsidP="00A9129E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A9129E" w:rsidRPr="0099615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http://gluh.kalach.omskportal.ru/omsu/kalach-3-52-218-1/poseleniya/gluhovskoe</w:t>
        </w:r>
      </w:hyperlink>
      <w:r w:rsidR="00A9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29E" w:rsidRPr="00772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>(дал</w:t>
      </w:r>
      <w:r w:rsidR="00FB1EA6" w:rsidRPr="00772DA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="00FB1EA6" w:rsidRPr="00772D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31911" w:rsidRPr="00772DAC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4. По вопросам предоставления муниципальной услуги специалистами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дминистрации предоставляется информация о: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772DA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</w:t>
      </w:r>
      <w:r w:rsidR="00772D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дминистрацию.</w:t>
      </w:r>
    </w:p>
    <w:p w:rsidR="00724F52" w:rsidRPr="00772DAC" w:rsidRDefault="00724F52" w:rsidP="00772D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 размещаются на Едином портале, Портале.</w:t>
      </w:r>
    </w:p>
    <w:p w:rsidR="00724F52" w:rsidRPr="00772DAC" w:rsidRDefault="00724F52" w:rsidP="00772D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772DAC" w:rsidRDefault="00BA1D47" w:rsidP="00772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AC">
        <w:rPr>
          <w:rFonts w:ascii="Times New Roman" w:hAnsi="Times New Roman" w:cs="Times New Roman"/>
          <w:b/>
          <w:sz w:val="28"/>
          <w:szCs w:val="28"/>
        </w:rPr>
        <w:t>Р</w:t>
      </w:r>
      <w:r w:rsidR="006A5A16" w:rsidRPr="00772DAC">
        <w:rPr>
          <w:rFonts w:ascii="Times New Roman" w:hAnsi="Times New Roman" w:cs="Times New Roman"/>
          <w:b/>
          <w:sz w:val="28"/>
          <w:szCs w:val="28"/>
        </w:rPr>
        <w:t xml:space="preserve">аздел II. </w:t>
      </w:r>
      <w:r w:rsidR="007743E2" w:rsidRPr="00772DA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743E2" w:rsidRPr="00772DAC" w:rsidRDefault="007743E2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7743E2" w:rsidRPr="00772DAC">
        <w:rPr>
          <w:sz w:val="28"/>
          <w:szCs w:val="28"/>
        </w:rPr>
        <w:t>2.1 Наименование муниципальной услуги</w:t>
      </w:r>
    </w:p>
    <w:p w:rsidR="0095473E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724F52" w:rsidRPr="00772DAC">
        <w:rPr>
          <w:sz w:val="28"/>
          <w:szCs w:val="28"/>
        </w:rPr>
        <w:t>5</w:t>
      </w:r>
      <w:r w:rsidR="00C8162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Наименование </w:t>
      </w:r>
      <w:r w:rsidR="002A71C0" w:rsidRPr="00772DAC">
        <w:rPr>
          <w:sz w:val="28"/>
          <w:szCs w:val="28"/>
        </w:rPr>
        <w:t>муниципальной</w:t>
      </w:r>
      <w:r w:rsidR="00E01160" w:rsidRPr="00772DAC">
        <w:rPr>
          <w:sz w:val="28"/>
          <w:szCs w:val="28"/>
        </w:rPr>
        <w:t xml:space="preserve"> услуги: «</w:t>
      </w:r>
      <w:r w:rsidR="001D31D4" w:rsidRPr="00772DAC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F859CC">
        <w:rPr>
          <w:sz w:val="28"/>
          <w:szCs w:val="28"/>
        </w:rPr>
        <w:t>Глуховского</w:t>
      </w:r>
      <w:r w:rsidR="001D31D4" w:rsidRPr="00772DAC">
        <w:rPr>
          <w:sz w:val="28"/>
          <w:szCs w:val="28"/>
        </w:rPr>
        <w:t xml:space="preserve"> сельского поселения </w:t>
      </w:r>
      <w:r w:rsidR="00FD425E" w:rsidRPr="00772DAC">
        <w:rPr>
          <w:sz w:val="28"/>
          <w:szCs w:val="28"/>
        </w:rPr>
        <w:t>Калачинского</w:t>
      </w:r>
      <w:r w:rsidR="001D31D4" w:rsidRPr="00772DAC">
        <w:rPr>
          <w:sz w:val="28"/>
          <w:szCs w:val="28"/>
        </w:rPr>
        <w:t xml:space="preserve"> муниципального района Омской области</w:t>
      </w:r>
      <w:r w:rsidR="00E01160" w:rsidRPr="00772DAC">
        <w:rPr>
          <w:sz w:val="28"/>
          <w:szCs w:val="28"/>
        </w:rPr>
        <w:t>»</w:t>
      </w:r>
      <w:r w:rsidR="00F859CC">
        <w:rPr>
          <w:sz w:val="28"/>
          <w:szCs w:val="28"/>
        </w:rPr>
        <w:t xml:space="preserve"> </w:t>
      </w:r>
      <w:r w:rsidR="006A5A16" w:rsidRPr="00772DAC">
        <w:rPr>
          <w:color w:val="auto"/>
          <w:sz w:val="28"/>
          <w:szCs w:val="28"/>
        </w:rPr>
        <w:t xml:space="preserve">(далее - </w:t>
      </w:r>
      <w:r w:rsidR="002A3B83" w:rsidRPr="00772DAC">
        <w:rPr>
          <w:color w:val="auto"/>
          <w:sz w:val="28"/>
          <w:szCs w:val="28"/>
        </w:rPr>
        <w:t>п</w:t>
      </w:r>
      <w:r w:rsidR="001D31D4" w:rsidRPr="00772DAC">
        <w:rPr>
          <w:color w:val="auto"/>
          <w:sz w:val="28"/>
          <w:szCs w:val="28"/>
        </w:rPr>
        <w:t>редварительное согласование предоставления земельного участка</w:t>
      </w:r>
      <w:r w:rsidR="00990703" w:rsidRPr="00772DAC">
        <w:rPr>
          <w:color w:val="auto"/>
          <w:sz w:val="28"/>
          <w:szCs w:val="28"/>
        </w:rPr>
        <w:t>).</w:t>
      </w:r>
    </w:p>
    <w:p w:rsidR="00C8651F" w:rsidRPr="00772DAC" w:rsidRDefault="00C8651F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FF0000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>2.2 Наименование органа, предоставляющего муниципальную услугу</w:t>
      </w:r>
    </w:p>
    <w:p w:rsidR="00C8162A" w:rsidRPr="00772DAC" w:rsidRDefault="00C8162A" w:rsidP="00772DAC">
      <w:pPr>
        <w:pStyle w:val="wikip"/>
        <w:spacing w:before="0" w:beforeAutospacing="0" w:after="0" w:afterAutospacing="0"/>
        <w:rPr>
          <w:color w:val="000000"/>
          <w:sz w:val="28"/>
          <w:szCs w:val="28"/>
        </w:rPr>
      </w:pPr>
    </w:p>
    <w:p w:rsidR="00C26245" w:rsidRPr="00772DAC" w:rsidRDefault="00724F52" w:rsidP="00772DAC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772DAC">
        <w:rPr>
          <w:color w:val="000000"/>
          <w:sz w:val="28"/>
          <w:szCs w:val="28"/>
        </w:rPr>
        <w:t>6</w:t>
      </w:r>
      <w:r w:rsidR="00C8162A" w:rsidRPr="00772DAC">
        <w:rPr>
          <w:color w:val="000000"/>
          <w:sz w:val="28"/>
          <w:szCs w:val="28"/>
        </w:rPr>
        <w:t xml:space="preserve">. </w:t>
      </w:r>
      <w:r w:rsidR="00C26245" w:rsidRPr="00772DAC">
        <w:rPr>
          <w:sz w:val="28"/>
          <w:szCs w:val="28"/>
        </w:rPr>
        <w:t xml:space="preserve">Муниципальная услуга предоставляется </w:t>
      </w:r>
      <w:r w:rsidR="00C8651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дминистрацией </w:t>
      </w:r>
      <w:r w:rsidR="00F859CC">
        <w:rPr>
          <w:sz w:val="28"/>
          <w:szCs w:val="28"/>
        </w:rPr>
        <w:t xml:space="preserve">Глуховского </w:t>
      </w:r>
      <w:r w:rsidRPr="00772DAC">
        <w:rPr>
          <w:sz w:val="28"/>
          <w:szCs w:val="28"/>
        </w:rPr>
        <w:t>сельского поселения</w:t>
      </w:r>
      <w:r w:rsidR="00F859CC">
        <w:rPr>
          <w:sz w:val="28"/>
          <w:szCs w:val="28"/>
        </w:rPr>
        <w:t xml:space="preserve">, </w:t>
      </w:r>
      <w:r w:rsidR="00C8651F">
        <w:rPr>
          <w:sz w:val="28"/>
          <w:szCs w:val="28"/>
        </w:rPr>
        <w:t>а</w:t>
      </w:r>
      <w:r w:rsidR="00C26245" w:rsidRPr="00772DAC">
        <w:rPr>
          <w:sz w:val="28"/>
          <w:szCs w:val="28"/>
        </w:rPr>
        <w:t>дминистративные действия выполняются</w:t>
      </w:r>
      <w:r w:rsidR="00F859CC">
        <w:rPr>
          <w:sz w:val="28"/>
          <w:szCs w:val="28"/>
        </w:rPr>
        <w:t xml:space="preserve"> </w:t>
      </w:r>
      <w:r w:rsidR="006514A0" w:rsidRPr="00772DAC">
        <w:rPr>
          <w:sz w:val="28"/>
          <w:szCs w:val="28"/>
        </w:rPr>
        <w:t xml:space="preserve">ответственным </w:t>
      </w:r>
      <w:r w:rsidR="00054ECA" w:rsidRPr="00772DAC">
        <w:rPr>
          <w:sz w:val="28"/>
          <w:szCs w:val="28"/>
        </w:rPr>
        <w:t xml:space="preserve">специалистом </w:t>
      </w:r>
      <w:r w:rsidR="00C8651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дминистрации.</w:t>
      </w:r>
    </w:p>
    <w:p w:rsidR="002A71C0" w:rsidRPr="00772DAC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2A71C0" w:rsidRPr="00772DAC">
        <w:rPr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72DAC">
        <w:rPr>
          <w:color w:val="auto"/>
          <w:sz w:val="28"/>
          <w:szCs w:val="28"/>
        </w:rPr>
        <w:t xml:space="preserve">Управлением Федеральной службы государственной регистрации, кадастра и картографии по Омской области (далее - </w:t>
      </w:r>
      <w:proofErr w:type="spellStart"/>
      <w:r w:rsidR="00BA1D47" w:rsidRPr="00772DAC">
        <w:rPr>
          <w:color w:val="auto"/>
          <w:sz w:val="28"/>
          <w:szCs w:val="28"/>
        </w:rPr>
        <w:t>Росреестр</w:t>
      </w:r>
      <w:proofErr w:type="spellEnd"/>
      <w:r w:rsidR="00BA1D47" w:rsidRPr="00772DAC">
        <w:rPr>
          <w:color w:val="auto"/>
          <w:sz w:val="28"/>
          <w:szCs w:val="28"/>
        </w:rPr>
        <w:t>)</w:t>
      </w:r>
      <w:r w:rsidR="00C50959" w:rsidRPr="00772DAC">
        <w:rPr>
          <w:color w:val="auto"/>
          <w:sz w:val="28"/>
          <w:szCs w:val="28"/>
        </w:rPr>
        <w:t xml:space="preserve">, филиалом ФГБУ «ФКП </w:t>
      </w:r>
      <w:proofErr w:type="spellStart"/>
      <w:r w:rsidR="00C50959" w:rsidRPr="00772DAC">
        <w:rPr>
          <w:color w:val="auto"/>
          <w:sz w:val="28"/>
          <w:szCs w:val="28"/>
        </w:rPr>
        <w:t>Росреестра</w:t>
      </w:r>
      <w:proofErr w:type="spellEnd"/>
      <w:r w:rsidR="00C50959" w:rsidRPr="00772DAC">
        <w:rPr>
          <w:color w:val="auto"/>
          <w:sz w:val="28"/>
          <w:szCs w:val="28"/>
        </w:rPr>
        <w:t xml:space="preserve">» по Омской области, </w:t>
      </w:r>
      <w:r w:rsidR="009860B9" w:rsidRPr="00772DAC">
        <w:rPr>
          <w:color w:val="auto"/>
          <w:sz w:val="28"/>
          <w:szCs w:val="28"/>
        </w:rPr>
        <w:t xml:space="preserve">Федеральной налоговой службой, </w:t>
      </w:r>
      <w:r w:rsidR="00C50959" w:rsidRPr="00772DAC">
        <w:rPr>
          <w:color w:val="auto"/>
          <w:sz w:val="28"/>
          <w:szCs w:val="28"/>
        </w:rPr>
        <w:t xml:space="preserve">органами местного самоуправления </w:t>
      </w:r>
      <w:r w:rsidR="00FD425E" w:rsidRPr="00772DAC">
        <w:rPr>
          <w:color w:val="auto"/>
          <w:sz w:val="28"/>
          <w:szCs w:val="28"/>
        </w:rPr>
        <w:t xml:space="preserve">Калачинского </w:t>
      </w:r>
      <w:r w:rsidR="00C50959" w:rsidRPr="00772DAC">
        <w:rPr>
          <w:color w:val="auto"/>
          <w:sz w:val="28"/>
          <w:szCs w:val="28"/>
        </w:rPr>
        <w:t>муниципального района Омской области (далее- органы местного самоуправления)</w:t>
      </w:r>
      <w:r w:rsidR="008A3A61" w:rsidRPr="00772DAC">
        <w:rPr>
          <w:color w:val="auto"/>
          <w:sz w:val="28"/>
          <w:szCs w:val="28"/>
        </w:rPr>
        <w:t>.</w:t>
      </w:r>
    </w:p>
    <w:p w:rsidR="003D6A04" w:rsidRPr="00A9129E" w:rsidRDefault="002B6BC2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7</w:t>
      </w:r>
      <w:r w:rsidR="00C8162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692" w:rsidRPr="00772DAC">
        <w:rPr>
          <w:rFonts w:ascii="Times New Roman" w:hAnsi="Times New Roman" w:cs="Times New Roman"/>
          <w:sz w:val="28"/>
          <w:szCs w:val="28"/>
        </w:rPr>
        <w:t>При пред</w:t>
      </w:r>
      <w:r w:rsidR="00DD78C9" w:rsidRPr="00772DAC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E01160" w:rsidRPr="00772DA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8651F">
        <w:rPr>
          <w:rFonts w:ascii="Times New Roman" w:hAnsi="Times New Roman" w:cs="Times New Roman"/>
          <w:sz w:val="28"/>
          <w:szCs w:val="28"/>
        </w:rPr>
        <w:t xml:space="preserve">специалистам, </w:t>
      </w:r>
      <w:r w:rsidR="00C50959" w:rsidRPr="00772DAC">
        <w:rPr>
          <w:rFonts w:ascii="Times New Roman" w:hAnsi="Times New Roman" w:cs="Times New Roman"/>
          <w:sz w:val="28"/>
          <w:szCs w:val="28"/>
        </w:rPr>
        <w:t>запрещается</w:t>
      </w:r>
      <w:r w:rsidR="005A3692" w:rsidRPr="00772DAC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 w:rsidR="005A3692" w:rsidRPr="00772DAC">
        <w:rPr>
          <w:rFonts w:ascii="Times New Roman" w:hAnsi="Times New Roman" w:cs="Times New Roman"/>
          <w:sz w:val="28"/>
          <w:szCs w:val="28"/>
        </w:rPr>
        <w:t xml:space="preserve"> услуг, оказываемых в целях предоставления мун</w:t>
      </w:r>
      <w:r w:rsidR="00AF7FA5" w:rsidRPr="00772DAC">
        <w:rPr>
          <w:rFonts w:ascii="Times New Roman" w:hAnsi="Times New Roman" w:cs="Times New Roman"/>
          <w:sz w:val="28"/>
          <w:szCs w:val="28"/>
        </w:rPr>
        <w:t xml:space="preserve">иципальных услуг, </w:t>
      </w:r>
      <w:proofErr w:type="gramStart"/>
      <w:r w:rsidR="00C8651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C8651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3D6A04" w:rsidRPr="00772DA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59CC"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="003D6A04" w:rsidRPr="00772DA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D6A04" w:rsidRPr="00A9129E">
        <w:rPr>
          <w:rFonts w:ascii="Times New Roman" w:hAnsi="Times New Roman" w:cs="Times New Roman"/>
          <w:sz w:val="28"/>
          <w:szCs w:val="28"/>
        </w:rPr>
        <w:t>поселения Калачинского муниципал</w:t>
      </w:r>
      <w:r w:rsidR="0006569D" w:rsidRPr="00A9129E">
        <w:rPr>
          <w:rFonts w:ascii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A9129E" w:rsidRPr="00A9129E">
        <w:rPr>
          <w:rFonts w:ascii="Times New Roman" w:hAnsi="Times New Roman" w:cs="Times New Roman"/>
          <w:sz w:val="28"/>
          <w:szCs w:val="28"/>
        </w:rPr>
        <w:t>07.12.2017</w:t>
      </w:r>
      <w:r w:rsidR="003D6A04" w:rsidRPr="00A912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129E" w:rsidRPr="00A9129E">
        <w:rPr>
          <w:rFonts w:ascii="Times New Roman" w:hAnsi="Times New Roman" w:cs="Times New Roman"/>
          <w:sz w:val="28"/>
          <w:szCs w:val="28"/>
        </w:rPr>
        <w:t>46-РС</w:t>
      </w:r>
      <w:r w:rsidR="003D6A04" w:rsidRPr="00A9129E">
        <w:rPr>
          <w:rFonts w:ascii="Times New Roman" w:hAnsi="Times New Roman" w:cs="Times New Roman"/>
          <w:sz w:val="28"/>
          <w:szCs w:val="28"/>
        </w:rPr>
        <w:t xml:space="preserve"> «</w:t>
      </w:r>
      <w:r w:rsidR="00A9129E" w:rsidRPr="00A9129E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которые являются необходимыми и обязательными для предоставления органами местного самоуправления Глуховского сельского поселения Калачинского муниципального района Омской области</w:t>
      </w:r>
      <w:r w:rsidR="003D6A04" w:rsidRPr="00A9129E">
        <w:rPr>
          <w:rFonts w:ascii="Times New Roman" w:hAnsi="Times New Roman" w:cs="Times New Roman"/>
          <w:sz w:val="28"/>
          <w:szCs w:val="28"/>
        </w:rPr>
        <w:t>».</w:t>
      </w:r>
    </w:p>
    <w:p w:rsidR="005A3692" w:rsidRPr="00AA7C9B" w:rsidRDefault="005A3692" w:rsidP="00AA7C9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38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 xml:space="preserve">2.3 </w:t>
      </w:r>
      <w:r w:rsidR="00DF7E6F" w:rsidRPr="00772DAC">
        <w:rPr>
          <w:sz w:val="28"/>
          <w:szCs w:val="28"/>
        </w:rPr>
        <w:t>Описание результата предоставления муниципальной услуги</w:t>
      </w:r>
    </w:p>
    <w:p w:rsidR="00516703" w:rsidRPr="00772DAC" w:rsidRDefault="00516703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2B6BC2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8</w:t>
      </w:r>
      <w:r w:rsidR="00C8162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предоставления </w:t>
      </w:r>
      <w:r w:rsidR="005A369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является:</w:t>
      </w:r>
    </w:p>
    <w:p w:rsidR="00455309" w:rsidRPr="00772DAC" w:rsidRDefault="00455309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A3B83" w:rsidRPr="00772DAC" w:rsidRDefault="002A3B83" w:rsidP="00772DAC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1) решение о предварительном согласовании предоставления земельного участка, принятое в форме постановления;</w:t>
      </w:r>
    </w:p>
    <w:p w:rsidR="002A3B83" w:rsidRPr="00772DAC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2) решение об отказе в предварительном согласовании предоставления земельного участка. </w:t>
      </w:r>
    </w:p>
    <w:p w:rsidR="00455309" w:rsidRPr="00772DAC" w:rsidRDefault="00455309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772DAC" w:rsidRDefault="0006569D" w:rsidP="0006569D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72DAC">
        <w:rPr>
          <w:sz w:val="28"/>
          <w:szCs w:val="28"/>
        </w:rPr>
        <w:t xml:space="preserve"> Российской Федерации</w:t>
      </w:r>
      <w:r w:rsidR="00AA7D27" w:rsidRPr="00772DAC">
        <w:rPr>
          <w:sz w:val="28"/>
          <w:szCs w:val="28"/>
        </w:rPr>
        <w:t xml:space="preserve">, </w:t>
      </w:r>
      <w:r w:rsidR="00AA7D27" w:rsidRPr="00772DAC">
        <w:rPr>
          <w:sz w:val="28"/>
          <w:szCs w:val="28"/>
        </w:rPr>
        <w:lastRenderedPageBreak/>
        <w:t>срок выдачи (направления) документов, являющихся результатом предоставления муниципальной услуги</w:t>
      </w:r>
    </w:p>
    <w:p w:rsidR="002A3B83" w:rsidRPr="00772DAC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2A3B83" w:rsidRPr="00772DAC" w:rsidRDefault="00FF5504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9</w:t>
      </w:r>
      <w:r w:rsidR="00455309" w:rsidRPr="00772DAC">
        <w:rPr>
          <w:sz w:val="28"/>
          <w:szCs w:val="28"/>
        </w:rPr>
        <w:t>.</w:t>
      </w:r>
      <w:r w:rsidR="002A3B83" w:rsidRPr="00772DAC">
        <w:rPr>
          <w:sz w:val="28"/>
          <w:szCs w:val="28"/>
        </w:rPr>
        <w:t xml:space="preserve"> Муниципальная услуга предоставляется в срок </w:t>
      </w:r>
      <w:r w:rsidR="00455309" w:rsidRPr="00772DAC">
        <w:rPr>
          <w:sz w:val="28"/>
          <w:szCs w:val="28"/>
        </w:rPr>
        <w:t>20(двадцати)</w:t>
      </w:r>
      <w:r w:rsidR="002A3B83" w:rsidRPr="00772DAC">
        <w:rPr>
          <w:sz w:val="28"/>
          <w:szCs w:val="28"/>
        </w:rPr>
        <w:t xml:space="preserve"> дней со дня поступления заявления в </w:t>
      </w:r>
      <w:r w:rsidR="0006569D">
        <w:rPr>
          <w:sz w:val="28"/>
          <w:szCs w:val="28"/>
        </w:rPr>
        <w:t>а</w:t>
      </w:r>
      <w:r w:rsidR="002A3B83" w:rsidRPr="00772DAC">
        <w:rPr>
          <w:sz w:val="28"/>
          <w:szCs w:val="28"/>
        </w:rPr>
        <w:t>дминистрацию.</w:t>
      </w:r>
    </w:p>
    <w:p w:rsidR="002A3B83" w:rsidRPr="00772DAC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 w:rsidRPr="00772DAC">
        <w:rPr>
          <w:sz w:val="28"/>
          <w:szCs w:val="28"/>
        </w:rPr>
        <w:t>Администрации</w:t>
      </w:r>
      <w:proofErr w:type="gramEnd"/>
      <w:r w:rsidRPr="00772DAC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661616" w:rsidRPr="00772DAC" w:rsidRDefault="00661616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случае</w:t>
      </w:r>
      <w:proofErr w:type="gramStart"/>
      <w:r w:rsidRPr="00772DAC">
        <w:rPr>
          <w:sz w:val="28"/>
          <w:szCs w:val="28"/>
        </w:rPr>
        <w:t>,</w:t>
      </w:r>
      <w:proofErr w:type="gramEnd"/>
      <w:r w:rsidRPr="00772DAC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569D">
        <w:rPr>
          <w:sz w:val="28"/>
          <w:szCs w:val="28"/>
        </w:rPr>
        <w:t>№</w:t>
      </w:r>
      <w:r w:rsidRPr="00772DAC">
        <w:rPr>
          <w:sz w:val="28"/>
          <w:szCs w:val="28"/>
        </w:rPr>
        <w:t xml:space="preserve"> 137-ФЗ "О введении в действие Земельного кодекса Российской Федерации", срок, предусмотренный пунктом 9 настоящего регламента, может быть продлен не более чем до</w:t>
      </w:r>
      <w:r w:rsidR="00455309" w:rsidRPr="00772DAC">
        <w:rPr>
          <w:sz w:val="28"/>
          <w:szCs w:val="28"/>
        </w:rPr>
        <w:t xml:space="preserve"> 35 (тридцати </w:t>
      </w:r>
      <w:r w:rsidRPr="00772DAC">
        <w:rPr>
          <w:sz w:val="28"/>
          <w:szCs w:val="28"/>
        </w:rPr>
        <w:t>пяти</w:t>
      </w:r>
      <w:r w:rsidR="00455309" w:rsidRPr="00772DAC">
        <w:rPr>
          <w:sz w:val="28"/>
          <w:szCs w:val="28"/>
        </w:rPr>
        <w:t>)</w:t>
      </w:r>
      <w:r w:rsidRPr="00772DAC">
        <w:rPr>
          <w:sz w:val="28"/>
          <w:szCs w:val="28"/>
        </w:rPr>
        <w:t xml:space="preserve"> дней со дня поступления заявления о предварительном </w:t>
      </w:r>
      <w:proofErr w:type="gramStart"/>
      <w:r w:rsidRPr="00772DAC">
        <w:rPr>
          <w:sz w:val="28"/>
          <w:szCs w:val="28"/>
        </w:rPr>
        <w:t>согласовании</w:t>
      </w:r>
      <w:proofErr w:type="gramEnd"/>
      <w:r w:rsidRPr="00772DAC">
        <w:rPr>
          <w:sz w:val="28"/>
          <w:szCs w:val="28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дминистрация уведомляет заявителя.</w:t>
      </w:r>
    </w:p>
    <w:p w:rsidR="002A3B83" w:rsidRPr="00772DAC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течение 10 дней со дня поступления заявления о предварительном согласовании земельного участка </w:t>
      </w:r>
      <w:r w:rsidR="0006569D">
        <w:rPr>
          <w:sz w:val="28"/>
          <w:szCs w:val="28"/>
        </w:rPr>
        <w:t>а</w:t>
      </w:r>
      <w:r w:rsidR="00661616" w:rsidRPr="00772DAC">
        <w:rPr>
          <w:sz w:val="28"/>
          <w:szCs w:val="28"/>
        </w:rPr>
        <w:t>дминистрация</w:t>
      </w:r>
      <w:r w:rsidRPr="00772DAC">
        <w:rPr>
          <w:sz w:val="28"/>
          <w:szCs w:val="28"/>
        </w:rPr>
        <w:t xml:space="preserve"> возвращает заявителю заявление в случаях, предусмотренных подразделом 2.10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регламента.</w:t>
      </w:r>
    </w:p>
    <w:p w:rsidR="00661616" w:rsidRPr="00772DAC" w:rsidRDefault="00661616" w:rsidP="00772DAC">
      <w:pPr>
        <w:pStyle w:val="1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10. </w:t>
      </w:r>
      <w:r w:rsidR="002A3B83" w:rsidRPr="00772DAC">
        <w:rPr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 w:rsidRPr="00772DAC">
        <w:rPr>
          <w:sz w:val="28"/>
          <w:szCs w:val="28"/>
        </w:rPr>
        <w:t>муниципальной услуги.</w:t>
      </w:r>
    </w:p>
    <w:p w:rsidR="0095473E" w:rsidRPr="00772DAC" w:rsidRDefault="00FF5504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11</w:t>
      </w:r>
      <w:r w:rsidR="000723DA" w:rsidRPr="00772DAC">
        <w:rPr>
          <w:sz w:val="28"/>
          <w:szCs w:val="28"/>
        </w:rPr>
        <w:t>. Направление (выдача</w:t>
      </w:r>
      <w:r w:rsidR="006A5A16" w:rsidRPr="00772DAC">
        <w:rPr>
          <w:sz w:val="28"/>
          <w:szCs w:val="28"/>
        </w:rPr>
        <w:t xml:space="preserve">) документов, являющихся результатом предоставления </w:t>
      </w:r>
      <w:r w:rsidR="00E46EE4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осуществляется в течение трех рабочих дней заявителю или представителю</w:t>
      </w:r>
      <w:r w:rsidR="000723DA" w:rsidRPr="00772DAC">
        <w:rPr>
          <w:sz w:val="28"/>
          <w:szCs w:val="28"/>
        </w:rPr>
        <w:t xml:space="preserve"> заявителя лично под роспись,</w:t>
      </w:r>
      <w:r w:rsidR="006A5A16" w:rsidRPr="00772DAC">
        <w:rPr>
          <w:sz w:val="28"/>
          <w:szCs w:val="28"/>
        </w:rPr>
        <w:t xml:space="preserve"> по почте, или по электронной почте.</w:t>
      </w:r>
    </w:p>
    <w:p w:rsidR="00516703" w:rsidRPr="00772DAC" w:rsidRDefault="00516703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DF7E6F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 xml:space="preserve">2.5 </w:t>
      </w:r>
      <w:r w:rsidR="00DF7E6F" w:rsidRPr="00772DAC">
        <w:rPr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374DF4" w:rsidRPr="00772DAC" w:rsidRDefault="00DF7E6F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FF5504" w:rsidRPr="00772DAC">
        <w:rPr>
          <w:sz w:val="28"/>
          <w:szCs w:val="28"/>
        </w:rPr>
        <w:t>12</w:t>
      </w:r>
      <w:r w:rsidRPr="00772DAC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</w:t>
      </w:r>
      <w:r w:rsidRPr="00772DAC">
        <w:rPr>
          <w:sz w:val="28"/>
          <w:szCs w:val="28"/>
        </w:rPr>
        <w:lastRenderedPageBreak/>
        <w:t>источников офиц</w:t>
      </w:r>
      <w:r w:rsidR="00516EEA" w:rsidRPr="00772DAC">
        <w:rPr>
          <w:sz w:val="28"/>
          <w:szCs w:val="28"/>
        </w:rPr>
        <w:t xml:space="preserve">иального опубликования) размещается </w:t>
      </w:r>
      <w:r w:rsidRPr="00772DAC">
        <w:rPr>
          <w:sz w:val="28"/>
          <w:szCs w:val="28"/>
        </w:rPr>
        <w:t>на интернет-сайте, федерально</w:t>
      </w:r>
      <w:r w:rsidR="00374DF4" w:rsidRPr="00772DAC">
        <w:rPr>
          <w:sz w:val="28"/>
          <w:szCs w:val="28"/>
        </w:rPr>
        <w:t>м</w:t>
      </w:r>
      <w:r w:rsidRPr="00772DAC">
        <w:rPr>
          <w:sz w:val="28"/>
          <w:szCs w:val="28"/>
        </w:rPr>
        <w:t xml:space="preserve"> реестр</w:t>
      </w:r>
      <w:r w:rsidR="00374DF4" w:rsidRPr="00772DAC">
        <w:rPr>
          <w:sz w:val="28"/>
          <w:szCs w:val="28"/>
        </w:rPr>
        <w:t xml:space="preserve">е, </w:t>
      </w:r>
      <w:r w:rsidRPr="00772DAC">
        <w:rPr>
          <w:sz w:val="28"/>
          <w:szCs w:val="28"/>
        </w:rPr>
        <w:t>на Едином п</w:t>
      </w:r>
      <w:r w:rsidR="00374DF4" w:rsidRPr="00772DAC">
        <w:rPr>
          <w:sz w:val="28"/>
          <w:szCs w:val="28"/>
        </w:rPr>
        <w:t>ортале, Портале Омской области.</w:t>
      </w:r>
    </w:p>
    <w:p w:rsidR="00D56EAE" w:rsidRPr="00772DAC" w:rsidRDefault="00374DF4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FF5504" w:rsidRPr="00772DAC">
        <w:rPr>
          <w:sz w:val="28"/>
          <w:szCs w:val="28"/>
        </w:rPr>
        <w:t>Администрация</w:t>
      </w:r>
      <w:r w:rsidR="00DF7E6F" w:rsidRPr="00772DAC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72DAC">
        <w:rPr>
          <w:sz w:val="28"/>
          <w:szCs w:val="28"/>
        </w:rPr>
        <w:t>ф</w:t>
      </w:r>
      <w:r w:rsidR="00DF7E6F" w:rsidRPr="00772DAC">
        <w:rPr>
          <w:sz w:val="28"/>
          <w:szCs w:val="28"/>
        </w:rPr>
        <w:t>едерального реестра.</w:t>
      </w:r>
    </w:p>
    <w:p w:rsidR="00771B78" w:rsidRPr="00772DAC" w:rsidRDefault="00771B78" w:rsidP="00772DA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A7D27" w:rsidRPr="00772DAC">
        <w:rPr>
          <w:sz w:val="28"/>
          <w:szCs w:val="28"/>
        </w:rPr>
        <w:t>2.6</w:t>
      </w:r>
      <w:r w:rsidR="00455309" w:rsidRPr="00772DAC">
        <w:rPr>
          <w:sz w:val="28"/>
          <w:szCs w:val="28"/>
        </w:rPr>
        <w:t xml:space="preserve">. </w:t>
      </w:r>
      <w:r w:rsidR="00AA7D27" w:rsidRPr="00772D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72DAC">
        <w:rPr>
          <w:sz w:val="28"/>
          <w:szCs w:val="28"/>
        </w:rPr>
        <w:t>ы</w:t>
      </w:r>
      <w:r w:rsidR="00AA7D27" w:rsidRPr="00772DAC">
        <w:rPr>
          <w:sz w:val="28"/>
          <w:szCs w:val="28"/>
        </w:rPr>
        <w:t xml:space="preserve"> их получения заявителем</w:t>
      </w:r>
      <w:r w:rsidR="00DF7E6F" w:rsidRPr="00772DAC">
        <w:rPr>
          <w:sz w:val="28"/>
          <w:szCs w:val="28"/>
        </w:rPr>
        <w:t>, порядок их представления</w:t>
      </w:r>
    </w:p>
    <w:p w:rsidR="00AA7D27" w:rsidRPr="00772DAC" w:rsidRDefault="00AA7D27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13</w:t>
      </w:r>
      <w:r w:rsidR="00C57B68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Для получения</w:t>
      </w:r>
      <w:r w:rsidR="00F859CC">
        <w:rPr>
          <w:sz w:val="28"/>
          <w:szCs w:val="28"/>
        </w:rPr>
        <w:t xml:space="preserve"> </w:t>
      </w:r>
      <w:r w:rsidR="007B6046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заявитель (представ</w:t>
      </w:r>
      <w:r w:rsidR="00C26245" w:rsidRPr="00772DAC">
        <w:rPr>
          <w:sz w:val="28"/>
          <w:szCs w:val="28"/>
        </w:rPr>
        <w:t xml:space="preserve">итель заявителя) представляет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</w:t>
      </w:r>
      <w:r w:rsidR="006A5A16" w:rsidRPr="00772DAC">
        <w:rPr>
          <w:sz w:val="28"/>
          <w:szCs w:val="28"/>
        </w:rPr>
        <w:t xml:space="preserve"> заявление о </w:t>
      </w:r>
      <w:r w:rsidR="003531B9" w:rsidRPr="00772DAC">
        <w:rPr>
          <w:sz w:val="28"/>
          <w:szCs w:val="28"/>
        </w:rPr>
        <w:t>предварительном согласовании предоставления земельного участка</w:t>
      </w:r>
      <w:r w:rsidR="006A5A16" w:rsidRPr="00772DAC">
        <w:rPr>
          <w:sz w:val="28"/>
          <w:szCs w:val="28"/>
        </w:rPr>
        <w:t xml:space="preserve">, рекомендуемая форма которого представлена в приложении </w:t>
      </w:r>
      <w:r w:rsidR="006A5A16" w:rsidRPr="00772DAC">
        <w:rPr>
          <w:color w:val="auto"/>
          <w:sz w:val="28"/>
          <w:szCs w:val="28"/>
        </w:rPr>
        <w:t xml:space="preserve">№ </w:t>
      </w:r>
      <w:r w:rsidR="00D56EAE" w:rsidRPr="00772DAC">
        <w:rPr>
          <w:color w:val="auto"/>
          <w:sz w:val="28"/>
          <w:szCs w:val="28"/>
        </w:rPr>
        <w:t>1</w:t>
      </w:r>
      <w:r w:rsidR="00E77599" w:rsidRPr="00772DAC">
        <w:rPr>
          <w:color w:val="auto"/>
          <w:sz w:val="28"/>
          <w:szCs w:val="28"/>
        </w:rPr>
        <w:t>, 2</w:t>
      </w:r>
      <w:r w:rsidR="006A5A16" w:rsidRPr="00772DAC">
        <w:rPr>
          <w:sz w:val="28"/>
          <w:szCs w:val="28"/>
        </w:rPr>
        <w:t xml:space="preserve"> к </w:t>
      </w:r>
      <w:r w:rsidR="0086252E" w:rsidRPr="00772DAC">
        <w:rPr>
          <w:sz w:val="28"/>
          <w:szCs w:val="28"/>
        </w:rPr>
        <w:t xml:space="preserve">настоящему </w:t>
      </w:r>
      <w:r w:rsidR="0006569D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>дминистративному</w:t>
      </w:r>
      <w:r w:rsidR="00C57B68" w:rsidRPr="00772DAC">
        <w:rPr>
          <w:sz w:val="28"/>
          <w:szCs w:val="28"/>
        </w:rPr>
        <w:t xml:space="preserve"> регламенту (далее - заявление).</w:t>
      </w: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left="20" w:firstLine="54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14</w:t>
      </w:r>
      <w:r w:rsidR="003A68CB" w:rsidRPr="00772DAC">
        <w:rPr>
          <w:color w:val="auto"/>
          <w:sz w:val="28"/>
          <w:szCs w:val="28"/>
        </w:rPr>
        <w:t xml:space="preserve">. </w:t>
      </w:r>
      <w:r w:rsidR="006A5A16" w:rsidRPr="00772DAC">
        <w:rPr>
          <w:color w:val="auto"/>
          <w:sz w:val="28"/>
          <w:szCs w:val="28"/>
        </w:rPr>
        <w:t>В заявлении указываются: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lastRenderedPageBreak/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8) цель использования земельного участка;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9) реквизиты решения об изъятии земельного участка для государственных или муниципальных нужд</w:t>
      </w:r>
      <w:r w:rsidR="00455309" w:rsidRPr="00772DAC">
        <w:rPr>
          <w:color w:val="auto"/>
          <w:sz w:val="28"/>
          <w:szCs w:val="28"/>
        </w:rPr>
        <w:t>,</w:t>
      </w:r>
      <w:r w:rsidRPr="00772DAC">
        <w:rPr>
          <w:color w:val="auto"/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31B9" w:rsidRPr="00772DAC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95473E" w:rsidRPr="00772DAC" w:rsidRDefault="003531B9" w:rsidP="00772DAC">
      <w:pPr>
        <w:pStyle w:val="1"/>
        <w:shd w:val="clear" w:color="auto" w:fill="auto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>11) почтовый адрес и (или) адрес электронн</w:t>
      </w:r>
      <w:r w:rsidR="009D1FCF" w:rsidRPr="00772DAC">
        <w:rPr>
          <w:color w:val="auto"/>
          <w:sz w:val="28"/>
          <w:szCs w:val="28"/>
        </w:rPr>
        <w:t>ой почты для связи с заявителем</w:t>
      </w:r>
      <w:r w:rsidR="005626D3" w:rsidRPr="00772DAC">
        <w:rPr>
          <w:color w:val="auto"/>
          <w:sz w:val="28"/>
          <w:szCs w:val="28"/>
        </w:rPr>
        <w:t>.</w:t>
      </w:r>
    </w:p>
    <w:p w:rsidR="00E77599" w:rsidRPr="00772DAC" w:rsidRDefault="00FF5504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15</w:t>
      </w:r>
      <w:r w:rsidR="003A68CB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К заявлению прилагаются:</w:t>
      </w:r>
    </w:p>
    <w:p w:rsidR="002910E0" w:rsidRPr="00772DAC" w:rsidRDefault="00E77599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1</w:t>
      </w:r>
      <w:r w:rsidR="002910E0" w:rsidRPr="00772DAC">
        <w:rPr>
          <w:sz w:val="28"/>
          <w:szCs w:val="28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10E0" w:rsidRPr="00772DAC" w:rsidRDefault="002910E0" w:rsidP="00772DA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10E0" w:rsidRPr="00772DAC" w:rsidRDefault="002910E0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</w:t>
      </w:r>
      <w:r w:rsidRPr="00772DAC">
        <w:rPr>
          <w:sz w:val="28"/>
          <w:szCs w:val="28"/>
        </w:rPr>
        <w:lastRenderedPageBreak/>
        <w:t>земельного участка или о предоставлении земельного участка в безвозмездное пользование такому товариществу.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Заявитель вправе представить документы, которые должны быть получены </w:t>
      </w:r>
      <w:r w:rsidR="0006569D">
        <w:rPr>
          <w:sz w:val="28"/>
          <w:szCs w:val="28"/>
        </w:rPr>
        <w:t>а</w:t>
      </w:r>
      <w:r w:rsidR="00FF5504" w:rsidRPr="00772DAC">
        <w:rPr>
          <w:sz w:val="28"/>
          <w:szCs w:val="28"/>
        </w:rPr>
        <w:t>дмин</w:t>
      </w:r>
      <w:r w:rsidR="00FC5BF8" w:rsidRPr="00772DAC">
        <w:rPr>
          <w:sz w:val="28"/>
          <w:szCs w:val="28"/>
        </w:rPr>
        <w:t>истрацией</w:t>
      </w:r>
      <w:r w:rsidRPr="00772DAC">
        <w:rPr>
          <w:sz w:val="28"/>
          <w:szCs w:val="28"/>
        </w:rPr>
        <w:t>посредством межведомственного информационного взаимодействия.</w:t>
      </w:r>
    </w:p>
    <w:p w:rsidR="00455309" w:rsidRPr="00772DAC" w:rsidRDefault="00455309" w:rsidP="00AA7C9B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5473E" w:rsidRPr="00772DAC" w:rsidRDefault="00FF550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16</w:t>
      </w:r>
      <w:r w:rsidR="003A68CB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95473E" w:rsidRPr="00772DAC" w:rsidRDefault="00664D0F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Документы </w:t>
      </w:r>
      <w:r w:rsidR="006A5A16" w:rsidRPr="00772DAC">
        <w:rPr>
          <w:sz w:val="28"/>
          <w:szCs w:val="28"/>
        </w:rPr>
        <w:t>заявитель вправе представить: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лично или через представителя;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посредством почтовой связи на бумажном носителе;</w:t>
      </w:r>
    </w:p>
    <w:p w:rsidR="0095473E" w:rsidRPr="00772DAC" w:rsidRDefault="00B374CD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по электронной почте.</w:t>
      </w:r>
    </w:p>
    <w:p w:rsidR="0095473E" w:rsidRPr="00772DAC" w:rsidRDefault="006A5A16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Заявление, предоставленное заявителем </w:t>
      </w:r>
      <w:r w:rsidR="00626A84" w:rsidRPr="00772DAC">
        <w:rPr>
          <w:sz w:val="28"/>
          <w:szCs w:val="28"/>
        </w:rPr>
        <w:t xml:space="preserve">посредством </w:t>
      </w:r>
      <w:r w:rsidRPr="00772DAC">
        <w:rPr>
          <w:sz w:val="28"/>
          <w:szCs w:val="28"/>
        </w:rPr>
        <w:t>электронно</w:t>
      </w:r>
      <w:r w:rsidR="00626A84" w:rsidRPr="00772DAC">
        <w:rPr>
          <w:sz w:val="28"/>
          <w:szCs w:val="28"/>
        </w:rPr>
        <w:t>й</w:t>
      </w:r>
      <w:r w:rsidR="00F859CC">
        <w:rPr>
          <w:sz w:val="28"/>
          <w:szCs w:val="28"/>
        </w:rPr>
        <w:t xml:space="preserve"> </w:t>
      </w:r>
      <w:r w:rsidR="00626A84" w:rsidRPr="00772DAC">
        <w:rPr>
          <w:sz w:val="28"/>
          <w:szCs w:val="28"/>
        </w:rPr>
        <w:t>почты</w:t>
      </w:r>
      <w:r w:rsidRPr="00772DAC">
        <w:rPr>
          <w:sz w:val="28"/>
          <w:szCs w:val="28"/>
        </w:rPr>
        <w:t>, подписывается по выбору заявителя (если заявителем является физическое лицо):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электронной подписью заявителя (представителя заявителя);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Заявление от имени юридического лица заверяется </w:t>
      </w:r>
      <w:r w:rsidR="00993BE7" w:rsidRPr="00772DAC">
        <w:rPr>
          <w:sz w:val="28"/>
          <w:szCs w:val="28"/>
        </w:rPr>
        <w:t xml:space="preserve">по выбору заявителя электронной </w:t>
      </w:r>
      <w:r w:rsidRPr="00772DAC">
        <w:rPr>
          <w:sz w:val="28"/>
          <w:szCs w:val="28"/>
        </w:rPr>
        <w:t>подписью</w:t>
      </w:r>
      <w:r w:rsidR="00626A84" w:rsidRPr="00772DAC">
        <w:rPr>
          <w:sz w:val="28"/>
          <w:szCs w:val="28"/>
        </w:rPr>
        <w:t>,</w:t>
      </w:r>
      <w:r w:rsidRPr="00772DAC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95473E" w:rsidRPr="00772DAC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лица, действующего от имени юридического лица без доверенности;</w:t>
      </w:r>
    </w:p>
    <w:p w:rsidR="00455309" w:rsidRPr="00772DAC" w:rsidRDefault="006A5A16" w:rsidP="00AA7C9B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72DAC" w:rsidRDefault="00FC5BF8" w:rsidP="00772DAC">
      <w:pPr>
        <w:pStyle w:val="1"/>
        <w:shd w:val="clear" w:color="auto" w:fill="auto"/>
        <w:tabs>
          <w:tab w:val="left" w:pos="112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17</w:t>
      </w:r>
      <w:r w:rsidR="003A68CB" w:rsidRPr="00772DAC">
        <w:rPr>
          <w:sz w:val="28"/>
          <w:szCs w:val="28"/>
        </w:rPr>
        <w:t xml:space="preserve">. В случае представления заявления </w:t>
      </w:r>
      <w:r w:rsidR="00626A84" w:rsidRPr="00772DAC">
        <w:rPr>
          <w:sz w:val="28"/>
          <w:szCs w:val="28"/>
        </w:rPr>
        <w:t xml:space="preserve">посредством </w:t>
      </w:r>
      <w:r w:rsidR="003A68CB" w:rsidRPr="00772DAC">
        <w:rPr>
          <w:sz w:val="28"/>
          <w:szCs w:val="28"/>
        </w:rPr>
        <w:t>электронно</w:t>
      </w:r>
      <w:r w:rsidR="00626A84" w:rsidRPr="00772DAC">
        <w:rPr>
          <w:sz w:val="28"/>
          <w:szCs w:val="28"/>
        </w:rPr>
        <w:t>й</w:t>
      </w:r>
      <w:r w:rsidR="003A68CB" w:rsidRPr="00772DAC">
        <w:rPr>
          <w:sz w:val="28"/>
          <w:szCs w:val="28"/>
        </w:rPr>
        <w:t xml:space="preserve"> почты указанное заявление представляется в виде файлов в формате </w:t>
      </w:r>
      <w:r w:rsidR="003A68CB" w:rsidRPr="00772DAC">
        <w:rPr>
          <w:sz w:val="28"/>
          <w:szCs w:val="28"/>
          <w:lang w:val="en-US"/>
        </w:rPr>
        <w:t>doc</w:t>
      </w:r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docx</w:t>
      </w:r>
      <w:proofErr w:type="spellEnd"/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txt</w:t>
      </w:r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xls</w:t>
      </w:r>
      <w:proofErr w:type="spellEnd"/>
      <w:r w:rsidR="003A68CB" w:rsidRPr="00772DAC">
        <w:rPr>
          <w:sz w:val="28"/>
          <w:szCs w:val="28"/>
        </w:rPr>
        <w:t xml:space="preserve">, </w:t>
      </w:r>
      <w:proofErr w:type="spellStart"/>
      <w:r w:rsidR="003A68CB" w:rsidRPr="00772DAC">
        <w:rPr>
          <w:sz w:val="28"/>
          <w:szCs w:val="28"/>
          <w:lang w:val="en-US"/>
        </w:rPr>
        <w:t>xlsx</w:t>
      </w:r>
      <w:proofErr w:type="spellEnd"/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rtf</w:t>
      </w:r>
      <w:r w:rsidR="003A68CB" w:rsidRPr="00772DAC">
        <w:rPr>
          <w:sz w:val="28"/>
          <w:szCs w:val="28"/>
        </w:rPr>
        <w:t>.</w:t>
      </w:r>
    </w:p>
    <w:p w:rsidR="003A68CB" w:rsidRPr="00772DAC" w:rsidRDefault="00626A8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Д</w:t>
      </w:r>
      <w:r w:rsidR="003A68CB" w:rsidRPr="00772DAC">
        <w:rPr>
          <w:sz w:val="28"/>
          <w:szCs w:val="28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72DAC">
        <w:rPr>
          <w:sz w:val="28"/>
          <w:szCs w:val="28"/>
          <w:lang w:val="en-US"/>
        </w:rPr>
        <w:t>PDF</w:t>
      </w:r>
      <w:r w:rsidR="003A68CB" w:rsidRPr="00772DAC">
        <w:rPr>
          <w:sz w:val="28"/>
          <w:szCs w:val="28"/>
        </w:rPr>
        <w:t xml:space="preserve">, </w:t>
      </w:r>
      <w:r w:rsidR="003A68CB" w:rsidRPr="00772DAC">
        <w:rPr>
          <w:sz w:val="28"/>
          <w:szCs w:val="28"/>
          <w:lang w:val="en-US"/>
        </w:rPr>
        <w:t>TIF</w:t>
      </w:r>
      <w:r w:rsidR="003A68CB" w:rsidRPr="00772DAC">
        <w:rPr>
          <w:sz w:val="28"/>
          <w:szCs w:val="28"/>
        </w:rPr>
        <w:t>.</w:t>
      </w:r>
    </w:p>
    <w:p w:rsidR="003A68CB" w:rsidRPr="00772DAC" w:rsidRDefault="00890876" w:rsidP="00772DAC">
      <w:pPr>
        <w:pStyle w:val="af8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 xml:space="preserve">Качество предоставляемых 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документов (электронных образов документов) в форматах </w:t>
      </w:r>
      <w:r w:rsidR="003A68CB" w:rsidRPr="00772DA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, </w:t>
      </w:r>
      <w:r w:rsidR="003A68CB" w:rsidRPr="00772DAC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="003A68CB" w:rsidRPr="00772DAC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72DAC" w:rsidRDefault="003A68CB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AA7C9B" w:rsidRDefault="00AA7C9B" w:rsidP="00772DAC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>2.7</w:t>
      </w:r>
      <w:r w:rsidR="00AA7C9B">
        <w:rPr>
          <w:sz w:val="28"/>
          <w:szCs w:val="28"/>
        </w:rPr>
        <w:t>.</w:t>
      </w:r>
      <w:r w:rsidR="00C62409" w:rsidRPr="00772D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72DAC">
        <w:rPr>
          <w:sz w:val="28"/>
          <w:szCs w:val="28"/>
        </w:rPr>
        <w:t>ой</w:t>
      </w:r>
      <w:r w:rsidR="00C62409" w:rsidRPr="00772DAC">
        <w:rPr>
          <w:sz w:val="28"/>
          <w:szCs w:val="28"/>
        </w:rPr>
        <w:t xml:space="preserve"> услуг</w:t>
      </w:r>
      <w:r w:rsidR="00C57B68" w:rsidRPr="00772DAC">
        <w:rPr>
          <w:sz w:val="28"/>
          <w:szCs w:val="28"/>
        </w:rPr>
        <w:t>и</w:t>
      </w:r>
      <w:r w:rsidR="00C62409" w:rsidRPr="00772DAC">
        <w:rPr>
          <w:sz w:val="28"/>
          <w:szCs w:val="28"/>
        </w:rPr>
        <w:t xml:space="preserve">, </w:t>
      </w:r>
      <w:r w:rsidR="003961DB" w:rsidRPr="00772DAC">
        <w:rPr>
          <w:sz w:val="28"/>
          <w:szCs w:val="28"/>
        </w:rPr>
        <w:t xml:space="preserve">и которые заявитель вправе </w:t>
      </w:r>
      <w:r w:rsidR="003961DB" w:rsidRPr="00772DAC">
        <w:rPr>
          <w:sz w:val="28"/>
          <w:szCs w:val="28"/>
        </w:rPr>
        <w:lastRenderedPageBreak/>
        <w:t>пред</w:t>
      </w:r>
      <w:r w:rsidR="00C62409" w:rsidRPr="00772DAC">
        <w:rPr>
          <w:sz w:val="28"/>
          <w:szCs w:val="28"/>
        </w:rPr>
        <w:t>ставить</w:t>
      </w:r>
      <w:r w:rsidR="00AE10CF" w:rsidRPr="00772DAC">
        <w:rPr>
          <w:sz w:val="28"/>
          <w:szCs w:val="28"/>
        </w:rPr>
        <w:t xml:space="preserve"> по собственной инициативе</w:t>
      </w:r>
      <w:r w:rsidR="00DF7E6F" w:rsidRPr="00772DAC">
        <w:rPr>
          <w:sz w:val="28"/>
          <w:szCs w:val="28"/>
        </w:rPr>
        <w:t>, а также способы их получения заявителем,</w:t>
      </w:r>
      <w:r w:rsidR="00FC5BF8" w:rsidRPr="00772DAC">
        <w:rPr>
          <w:sz w:val="28"/>
          <w:szCs w:val="28"/>
        </w:rPr>
        <w:t xml:space="preserve"> в том числе в электронной форме, порядок их представления </w:t>
      </w:r>
      <w:proofErr w:type="gramEnd"/>
    </w:p>
    <w:p w:rsidR="00C62409" w:rsidRPr="00772DAC" w:rsidRDefault="00C62409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61519C" w:rsidRPr="00772DAC" w:rsidRDefault="00FC5BF8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18</w:t>
      </w:r>
      <w:r w:rsidR="003961DB" w:rsidRPr="00772DAC">
        <w:rPr>
          <w:sz w:val="28"/>
          <w:szCs w:val="28"/>
        </w:rPr>
        <w:t xml:space="preserve">. </w:t>
      </w:r>
      <w:r w:rsidR="0061519C" w:rsidRPr="00772DAC">
        <w:rPr>
          <w:sz w:val="28"/>
          <w:szCs w:val="28"/>
        </w:rPr>
        <w:t xml:space="preserve"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="0061519C" w:rsidRPr="00772DAC">
        <w:rPr>
          <w:sz w:val="28"/>
          <w:szCs w:val="28"/>
        </w:rPr>
        <w:t>Росреестра</w:t>
      </w:r>
      <w:proofErr w:type="spellEnd"/>
      <w:r w:rsidR="0061519C" w:rsidRPr="00772DAC">
        <w:rPr>
          <w:sz w:val="28"/>
          <w:szCs w:val="28"/>
        </w:rPr>
        <w:t xml:space="preserve"> от 02.09.2020 N </w:t>
      </w:r>
      <w:proofErr w:type="gramStart"/>
      <w:r w:rsidR="0061519C" w:rsidRPr="00772DAC">
        <w:rPr>
          <w:sz w:val="28"/>
          <w:szCs w:val="28"/>
        </w:rPr>
        <w:t>П</w:t>
      </w:r>
      <w:proofErr w:type="gramEnd"/>
      <w:r w:rsidR="0061519C" w:rsidRPr="00772DAC">
        <w:rPr>
          <w:sz w:val="28"/>
          <w:szCs w:val="28"/>
        </w:rPr>
        <w:t>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- </w:t>
      </w:r>
      <w:r w:rsidR="00F859CC">
        <w:rPr>
          <w:sz w:val="28"/>
          <w:szCs w:val="28"/>
        </w:rPr>
        <w:t xml:space="preserve"> </w:t>
      </w:r>
      <w:r w:rsidRPr="00772DAC">
        <w:rPr>
          <w:sz w:val="28"/>
          <w:szCs w:val="28"/>
        </w:rPr>
        <w:t>Выписка из ЕГРН на испрашиваемый земельный участок;</w:t>
      </w:r>
    </w:p>
    <w:p w:rsidR="0061519C" w:rsidRPr="00772DAC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- </w:t>
      </w:r>
      <w:r w:rsidR="0061519C" w:rsidRPr="00772DAC">
        <w:rPr>
          <w:sz w:val="28"/>
          <w:szCs w:val="28"/>
        </w:rPr>
        <w:t>Выписка из ЕГРН здания, сооружения, расположенного на испрашиваемом земельном участке;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- Выписка из ЕГРЮЛ о юридическом лице, являющемся заявителем;</w:t>
      </w:r>
    </w:p>
    <w:p w:rsidR="0061519C" w:rsidRPr="00772DAC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- </w:t>
      </w:r>
      <w:r w:rsidR="0061519C" w:rsidRPr="00772DAC">
        <w:rPr>
          <w:sz w:val="28"/>
          <w:szCs w:val="28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Для получения муниципальной услуги заявитель вправе по собственной инициативе представить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Если заявление и документы, указанные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представляются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случае если заявление и документы, указанные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Получение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1519C" w:rsidRPr="00772DAC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Сообщение о получении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регламента, направляется по указанному в заявлении адресу электронной почты.</w:t>
      </w:r>
    </w:p>
    <w:p w:rsidR="0095473E" w:rsidRPr="00772DAC" w:rsidRDefault="0061519C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426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Сообщение о получении заявления и документов, указанных в подразделе 2.6 настоящего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дминистрацию. </w:t>
      </w:r>
      <w:r w:rsidR="006A5A16" w:rsidRPr="00772DAC">
        <w:rPr>
          <w:sz w:val="28"/>
          <w:szCs w:val="28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и их требование от заявителя не допускается.</w:t>
      </w:r>
    </w:p>
    <w:p w:rsidR="003961DB" w:rsidRPr="00772DAC" w:rsidRDefault="00DF7E6F" w:rsidP="00772DAC">
      <w:pPr>
        <w:pStyle w:val="1"/>
        <w:shd w:val="clear" w:color="auto" w:fill="auto"/>
        <w:spacing w:after="0" w:line="240" w:lineRule="auto"/>
        <w:ind w:right="23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72DAC">
        <w:rPr>
          <w:spacing w:val="2"/>
          <w:sz w:val="28"/>
          <w:szCs w:val="28"/>
          <w:shd w:val="clear" w:color="auto" w:fill="FFFFFF"/>
        </w:rPr>
        <w:t>Указанные в настоящем пункте документы и заявление</w:t>
      </w:r>
      <w:r w:rsidR="003961DB" w:rsidRPr="00772DAC">
        <w:rPr>
          <w:spacing w:val="2"/>
          <w:sz w:val="28"/>
          <w:szCs w:val="28"/>
          <w:shd w:val="clear" w:color="auto" w:fill="FFFFFF"/>
        </w:rPr>
        <w:t xml:space="preserve"> могут быть заявителем поданы в </w:t>
      </w:r>
      <w:r w:rsidR="0006569D">
        <w:rPr>
          <w:spacing w:val="2"/>
          <w:sz w:val="28"/>
          <w:szCs w:val="28"/>
          <w:shd w:val="clear" w:color="auto" w:fill="FFFFFF"/>
        </w:rPr>
        <w:t>а</w:t>
      </w:r>
      <w:r w:rsidR="00534A2E" w:rsidRPr="00772DAC">
        <w:rPr>
          <w:spacing w:val="2"/>
          <w:sz w:val="28"/>
          <w:szCs w:val="28"/>
          <w:shd w:val="clear" w:color="auto" w:fill="FFFFFF"/>
        </w:rPr>
        <w:t>дминистрацию</w:t>
      </w:r>
      <w:r w:rsidRPr="00772DAC">
        <w:rPr>
          <w:spacing w:val="2"/>
          <w:sz w:val="28"/>
          <w:szCs w:val="28"/>
          <w:shd w:val="clear" w:color="auto" w:fill="FFFFFF"/>
        </w:rPr>
        <w:t xml:space="preserve">, направлены </w:t>
      </w:r>
      <w:r w:rsidR="00890876" w:rsidRPr="00772DAC">
        <w:rPr>
          <w:spacing w:val="2"/>
          <w:sz w:val="28"/>
          <w:szCs w:val="28"/>
          <w:shd w:val="clear" w:color="auto" w:fill="FFFFFF"/>
        </w:rPr>
        <w:t xml:space="preserve">посредством </w:t>
      </w:r>
      <w:r w:rsidRPr="00772DAC">
        <w:rPr>
          <w:spacing w:val="2"/>
          <w:sz w:val="28"/>
          <w:szCs w:val="28"/>
          <w:shd w:val="clear" w:color="auto" w:fill="FFFFFF"/>
        </w:rPr>
        <w:t>электронн</w:t>
      </w:r>
      <w:r w:rsidR="00890876" w:rsidRPr="00772DAC">
        <w:rPr>
          <w:spacing w:val="2"/>
          <w:sz w:val="28"/>
          <w:szCs w:val="28"/>
          <w:shd w:val="clear" w:color="auto" w:fill="FFFFFF"/>
        </w:rPr>
        <w:t>ойпочты</w:t>
      </w:r>
      <w:r w:rsidRPr="00772DAC">
        <w:rPr>
          <w:spacing w:val="2"/>
          <w:sz w:val="28"/>
          <w:szCs w:val="28"/>
          <w:shd w:val="clear" w:color="auto" w:fill="FFFFFF"/>
        </w:rPr>
        <w:t xml:space="preserve"> или почтовой связи на бумажном носителе.</w:t>
      </w:r>
    </w:p>
    <w:p w:rsidR="00455309" w:rsidRPr="00772DAC" w:rsidRDefault="00455309" w:rsidP="00772DAC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473E" w:rsidRDefault="00845F8E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 xml:space="preserve">2.8 </w:t>
      </w:r>
      <w:r w:rsidR="00DF7E6F" w:rsidRPr="00772DAC">
        <w:rPr>
          <w:sz w:val="28"/>
          <w:szCs w:val="28"/>
        </w:rPr>
        <w:t>Указание на запрет требовать от заявителя</w:t>
      </w:r>
    </w:p>
    <w:p w:rsidR="0006569D" w:rsidRPr="00772DAC" w:rsidRDefault="0006569D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</w:p>
    <w:p w:rsidR="0095473E" w:rsidRPr="00772DAC" w:rsidRDefault="005162B0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534A2E" w:rsidRPr="00772DAC">
        <w:rPr>
          <w:sz w:val="28"/>
          <w:szCs w:val="28"/>
        </w:rPr>
        <w:t>19</w:t>
      </w:r>
      <w:r w:rsidR="00F320F7" w:rsidRPr="00772DAC">
        <w:rPr>
          <w:sz w:val="28"/>
          <w:szCs w:val="28"/>
        </w:rPr>
        <w:t xml:space="preserve">. </w:t>
      </w:r>
      <w:r w:rsidR="002A2359" w:rsidRPr="00772DAC">
        <w:rPr>
          <w:sz w:val="28"/>
          <w:szCs w:val="28"/>
        </w:rPr>
        <w:t>Администрация</w:t>
      </w:r>
      <w:r w:rsidR="006B0D54" w:rsidRPr="00772DAC">
        <w:rPr>
          <w:sz w:val="28"/>
          <w:szCs w:val="28"/>
        </w:rPr>
        <w:t xml:space="preserve"> не вправе требовать </w:t>
      </w:r>
      <w:r w:rsidR="006A5A16" w:rsidRPr="00772DAC">
        <w:rPr>
          <w:sz w:val="28"/>
          <w:szCs w:val="28"/>
        </w:rPr>
        <w:t>от заявителя:</w:t>
      </w:r>
    </w:p>
    <w:p w:rsidR="0095473E" w:rsidRPr="00772DAC" w:rsidRDefault="00F320F7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>1)</w:t>
      </w:r>
      <w:r w:rsidR="006A5A16" w:rsidRPr="00772DAC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услуги;</w:t>
      </w:r>
    </w:p>
    <w:p w:rsidR="006517CC" w:rsidRPr="00772DAC" w:rsidRDefault="006517CC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DAC">
        <w:rPr>
          <w:rFonts w:ascii="Times New Roman" w:hAnsi="Times New Roman" w:cs="Times New Roman"/>
          <w:sz w:val="28"/>
          <w:szCs w:val="28"/>
        </w:rPr>
        <w:t xml:space="preserve">2) </w:t>
      </w:r>
      <w:r w:rsidR="00950272" w:rsidRPr="00772DA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72DAC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72DAC">
        <w:rPr>
          <w:rFonts w:ascii="Times New Roman" w:hAnsi="Times New Roman" w:cs="Times New Roman"/>
          <w:sz w:val="28"/>
          <w:szCs w:val="28"/>
        </w:rPr>
        <w:t xml:space="preserve">находятся в распоряжении </w:t>
      </w:r>
      <w:r w:rsidR="0006569D">
        <w:rPr>
          <w:rFonts w:ascii="Times New Roman" w:hAnsi="Times New Roman" w:cs="Times New Roman"/>
          <w:sz w:val="28"/>
          <w:szCs w:val="28"/>
        </w:rPr>
        <w:t>а</w:t>
      </w:r>
      <w:r w:rsidR="002A2359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6B0D54" w:rsidRPr="00772DAC">
        <w:rPr>
          <w:rFonts w:ascii="Times New Roman" w:hAnsi="Times New Roman" w:cs="Times New Roman"/>
          <w:sz w:val="28"/>
          <w:szCs w:val="28"/>
        </w:rPr>
        <w:t xml:space="preserve">, </w:t>
      </w:r>
      <w:r w:rsidR="00DF7E6F" w:rsidRPr="00772DAC">
        <w:rPr>
          <w:rFonts w:ascii="Times New Roman" w:hAnsi="Times New Roman" w:cs="Times New Roman"/>
          <w:sz w:val="28"/>
          <w:szCs w:val="28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0" w:history="1">
        <w:r w:rsidR="00DF7E6F" w:rsidRPr="00772DA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DF7E6F" w:rsidRPr="00772D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3BE7" w:rsidRPr="00772D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93BE7" w:rsidRPr="00772DAC"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r w:rsidR="00DF7E6F" w:rsidRPr="00772DA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93BE7" w:rsidRPr="00772DAC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993BE7" w:rsidRPr="00772DA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93BE7" w:rsidRPr="00772DAC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Pr="00772DAC">
        <w:rPr>
          <w:rFonts w:ascii="Times New Roman" w:hAnsi="Times New Roman" w:cs="Times New Roman"/>
          <w:sz w:val="28"/>
          <w:szCs w:val="28"/>
        </w:rPr>
        <w:t>;</w:t>
      </w:r>
    </w:p>
    <w:p w:rsidR="002910E0" w:rsidRPr="00772DAC" w:rsidRDefault="002910E0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Pr="00772DAC" w:rsidRDefault="002910E0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</w:t>
      </w:r>
      <w:r w:rsidR="00DF7E6F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 статьи 7 Федерального закона;</w:t>
      </w:r>
    </w:p>
    <w:p w:rsidR="002910E0" w:rsidRPr="00772DAC" w:rsidRDefault="002910E0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72DAC" w:rsidRDefault="00DF7E6F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72DAC" w:rsidRDefault="00950272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C62409" w:rsidRPr="00772DAC">
        <w:rPr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72DAC" w:rsidRDefault="00C62409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0272" w:rsidRDefault="00516703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2A2359" w:rsidRPr="00772DAC">
        <w:rPr>
          <w:sz w:val="28"/>
          <w:szCs w:val="28"/>
        </w:rPr>
        <w:t>20</w:t>
      </w:r>
      <w:r w:rsidR="00F61CB8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950272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отсутствуют.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DE072B" w:rsidRPr="00772DAC">
        <w:rPr>
          <w:sz w:val="28"/>
          <w:szCs w:val="28"/>
        </w:rPr>
        <w:t>2.10</w:t>
      </w:r>
      <w:r w:rsidR="00455309" w:rsidRPr="00772DAC">
        <w:rPr>
          <w:sz w:val="28"/>
          <w:szCs w:val="28"/>
        </w:rPr>
        <w:t xml:space="preserve">. </w:t>
      </w:r>
      <w:r w:rsidR="00DE072B" w:rsidRPr="00772DA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72DAC">
        <w:rPr>
          <w:sz w:val="28"/>
          <w:szCs w:val="28"/>
        </w:rPr>
        <w:t>пальной услуги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55B31" w:rsidRPr="00772DAC" w:rsidRDefault="007033A4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21</w:t>
      </w:r>
      <w:r w:rsidR="00F61CB8" w:rsidRPr="00772DAC">
        <w:rPr>
          <w:sz w:val="28"/>
          <w:szCs w:val="28"/>
        </w:rPr>
        <w:t xml:space="preserve">. </w:t>
      </w:r>
      <w:r w:rsidR="0006569D">
        <w:rPr>
          <w:sz w:val="28"/>
          <w:szCs w:val="28"/>
        </w:rPr>
        <w:t>В случае</w:t>
      </w:r>
      <w:proofErr w:type="gramStart"/>
      <w:r w:rsidR="0006569D">
        <w:rPr>
          <w:sz w:val="28"/>
          <w:szCs w:val="28"/>
        </w:rPr>
        <w:t>,</w:t>
      </w:r>
      <w:proofErr w:type="gramEnd"/>
      <w:r w:rsidR="00C55B31" w:rsidRPr="00772DAC">
        <w:rPr>
          <w:sz w:val="28"/>
          <w:szCs w:val="28"/>
        </w:rPr>
        <w:t xml:space="preserve"> если</w:t>
      </w:r>
      <w:r w:rsidR="0006569D">
        <w:rPr>
          <w:sz w:val="28"/>
          <w:szCs w:val="28"/>
        </w:rPr>
        <w:t>,</w:t>
      </w:r>
      <w:r w:rsidR="00C55B31" w:rsidRPr="00772DAC">
        <w:rPr>
          <w:sz w:val="28"/>
          <w:szCs w:val="28"/>
        </w:rPr>
        <w:t xml:space="preserve"> на дату поступления в </w:t>
      </w:r>
      <w:r w:rsidR="0006569D">
        <w:rPr>
          <w:sz w:val="28"/>
          <w:szCs w:val="28"/>
        </w:rPr>
        <w:t>а</w:t>
      </w:r>
      <w:r w:rsidR="00C55B31" w:rsidRPr="00772DAC">
        <w:rPr>
          <w:sz w:val="28"/>
          <w:szCs w:val="28"/>
        </w:rPr>
        <w:t xml:space="preserve">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06569D">
        <w:rPr>
          <w:sz w:val="28"/>
          <w:szCs w:val="28"/>
        </w:rPr>
        <w:t>а</w:t>
      </w:r>
      <w:r w:rsidR="003D2254" w:rsidRPr="00772DAC">
        <w:rPr>
          <w:sz w:val="28"/>
          <w:szCs w:val="28"/>
        </w:rPr>
        <w:t>дминистрации</w:t>
      </w:r>
      <w:r w:rsidR="00C55B31" w:rsidRPr="00772DAC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55B31" w:rsidRPr="00772DAC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55B31" w:rsidRPr="00772DAC" w:rsidRDefault="007033A4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22</w:t>
      </w:r>
      <w:r w:rsidR="00F61CB8" w:rsidRPr="00772DAC">
        <w:rPr>
          <w:sz w:val="28"/>
          <w:szCs w:val="28"/>
        </w:rPr>
        <w:t xml:space="preserve">. </w:t>
      </w:r>
      <w:r w:rsidR="00C55B31" w:rsidRPr="00772DAC">
        <w:rPr>
          <w:sz w:val="28"/>
          <w:szCs w:val="28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55B31" w:rsidRPr="00772DAC" w:rsidRDefault="004A072A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</w:t>
      </w:r>
      <w:r w:rsidR="00C55B31" w:rsidRPr="00772DAC">
        <w:rPr>
          <w:sz w:val="28"/>
          <w:szCs w:val="28"/>
        </w:rPr>
        <w:t xml:space="preserve"> 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55B31" w:rsidRPr="00772DAC" w:rsidRDefault="00C55B31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55B31" w:rsidRPr="00772DAC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rFonts w:eastAsia="Arial Unicode MS"/>
          <w:color w:val="auto"/>
          <w:sz w:val="28"/>
          <w:szCs w:val="28"/>
        </w:rPr>
      </w:pPr>
      <w:r w:rsidRPr="00772DAC">
        <w:rPr>
          <w:sz w:val="28"/>
          <w:szCs w:val="28"/>
        </w:rPr>
        <w:t xml:space="preserve"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</w:t>
      </w:r>
      <w:r w:rsidRPr="00772DAC">
        <w:rPr>
          <w:sz w:val="28"/>
          <w:szCs w:val="28"/>
        </w:rPr>
        <w:lastRenderedPageBreak/>
        <w:t>указанным в подпунктах 1 - 23 статьи 39.16 Земельного кодекса Российской Федерации.</w:t>
      </w:r>
      <w:r w:rsidR="009C245C" w:rsidRPr="00772DAC">
        <w:rPr>
          <w:rFonts w:eastAsia="Arial Unicode MS"/>
          <w:color w:val="auto"/>
          <w:sz w:val="28"/>
          <w:szCs w:val="28"/>
        </w:rPr>
        <w:tab/>
      </w:r>
    </w:p>
    <w:p w:rsidR="00C55B31" w:rsidRPr="00772DAC" w:rsidRDefault="00C55B31" w:rsidP="00772DA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</w:t>
      </w:r>
      <w:proofErr w:type="gramEnd"/>
      <w:r w:rsidRPr="00772DAC">
        <w:rPr>
          <w:sz w:val="28"/>
          <w:szCs w:val="28"/>
        </w:rPr>
        <w:t xml:space="preserve">) хозяйств о намерении участвовать в аукционе Администрация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дминистрация обеспечивает образование испрашиваемого земельного участка или уточнение его границ и принимает решение о проведени</w:t>
      </w:r>
      <w:r w:rsidR="00455309" w:rsidRPr="00772DAC">
        <w:rPr>
          <w:sz w:val="28"/>
          <w:szCs w:val="28"/>
        </w:rPr>
        <w:t>е</w:t>
      </w:r>
      <w:r w:rsidRPr="00772DAC">
        <w:rPr>
          <w:sz w:val="28"/>
          <w:szCs w:val="28"/>
        </w:rPr>
        <w:t xml:space="preserve">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55B31" w:rsidRDefault="00C55B31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Администрация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95473E" w:rsidRPr="00772DAC" w:rsidRDefault="00845F8E" w:rsidP="00F859C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2.11</w:t>
      </w:r>
      <w:r w:rsidR="00455309" w:rsidRPr="00772DAC">
        <w:rPr>
          <w:sz w:val="28"/>
          <w:szCs w:val="28"/>
        </w:rPr>
        <w:t xml:space="preserve">. </w:t>
      </w:r>
      <w:r w:rsidR="00EF04A3" w:rsidRPr="00772DAC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72DAC">
        <w:rPr>
          <w:sz w:val="28"/>
          <w:szCs w:val="28"/>
        </w:rPr>
        <w:t>оставлении муниципальной услуги</w:t>
      </w:r>
    </w:p>
    <w:p w:rsidR="0006569D" w:rsidRDefault="0006569D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B31" w:rsidRPr="00772DAC" w:rsidRDefault="00AB59A7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23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C55B31" w:rsidRPr="00772DA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05975" w:rsidRPr="00772DAC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55B31" w:rsidRPr="00772DAC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2.12</w:t>
      </w:r>
      <w:r w:rsidR="00455309" w:rsidRPr="00772DAC">
        <w:rPr>
          <w:sz w:val="28"/>
          <w:szCs w:val="28"/>
        </w:rPr>
        <w:t>.</w:t>
      </w:r>
      <w:r w:rsidR="00EF04A3" w:rsidRPr="00772DAC">
        <w:rPr>
          <w:sz w:val="28"/>
          <w:szCs w:val="28"/>
        </w:rPr>
        <w:t xml:space="preserve"> Порядок, размер и основания взимания государственной п</w:t>
      </w:r>
      <w:r w:rsidR="003C1F0B" w:rsidRPr="00772DAC">
        <w:rPr>
          <w:sz w:val="28"/>
          <w:szCs w:val="28"/>
        </w:rPr>
        <w:t xml:space="preserve">ошлины или иной платы, </w:t>
      </w:r>
      <w:r w:rsidR="00EF04A3" w:rsidRPr="00772DAC">
        <w:rPr>
          <w:sz w:val="28"/>
          <w:szCs w:val="28"/>
        </w:rPr>
        <w:t>взимаемой за предоставление муниципальной усл</w:t>
      </w:r>
      <w:r w:rsidR="00EE20DC" w:rsidRPr="00772DAC">
        <w:rPr>
          <w:sz w:val="28"/>
          <w:szCs w:val="28"/>
        </w:rPr>
        <w:t>уги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E82E78" w:rsidRPr="00772DAC" w:rsidRDefault="00180435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24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4F15F7" w:rsidRPr="00772DAC">
        <w:rPr>
          <w:rFonts w:ascii="Times New Roman" w:hAnsi="Times New Roman" w:cs="Times New Roman"/>
          <w:sz w:val="28"/>
          <w:szCs w:val="28"/>
        </w:rPr>
        <w:t>За предоставление муниципальной</w:t>
      </w:r>
      <w:r w:rsidR="006517CC" w:rsidRPr="00772DA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F15F7" w:rsidRPr="00772DAC">
        <w:rPr>
          <w:rFonts w:ascii="Times New Roman" w:hAnsi="Times New Roman" w:cs="Times New Roman"/>
          <w:sz w:val="28"/>
          <w:szCs w:val="28"/>
        </w:rPr>
        <w:t>и</w:t>
      </w:r>
      <w:r w:rsidR="00377D0B">
        <w:rPr>
          <w:rFonts w:ascii="Times New Roman" w:hAnsi="Times New Roman" w:cs="Times New Roman"/>
          <w:sz w:val="28"/>
          <w:szCs w:val="28"/>
        </w:rPr>
        <w:t xml:space="preserve"> </w:t>
      </w:r>
      <w:r w:rsidR="004F15F7" w:rsidRPr="00772DAC">
        <w:rPr>
          <w:rFonts w:ascii="Times New Roman" w:hAnsi="Times New Roman" w:cs="Times New Roman"/>
          <w:sz w:val="28"/>
          <w:szCs w:val="28"/>
        </w:rPr>
        <w:t>плата не взымается</w:t>
      </w:r>
      <w:r w:rsidR="00EE3581" w:rsidRPr="00772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E" w:rsidRPr="00772DAC" w:rsidRDefault="0095473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Подраздел </w:t>
      </w:r>
      <w:r w:rsidR="00EF04A3" w:rsidRPr="00772DAC">
        <w:rPr>
          <w:sz w:val="28"/>
          <w:szCs w:val="28"/>
        </w:rPr>
        <w:t>2.13</w:t>
      </w:r>
      <w:r w:rsidR="00455309" w:rsidRPr="00772DAC">
        <w:rPr>
          <w:sz w:val="28"/>
          <w:szCs w:val="28"/>
        </w:rPr>
        <w:t>.</w:t>
      </w:r>
      <w:r w:rsidR="00EF04A3" w:rsidRPr="00772DAC">
        <w:rPr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72DAC">
        <w:rPr>
          <w:sz w:val="28"/>
          <w:szCs w:val="28"/>
        </w:rPr>
        <w:t>, включая информацию о методике расчета размера такой платы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039BF" w:rsidRPr="00772DAC" w:rsidRDefault="00AB59A7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25</w:t>
      </w:r>
      <w:r w:rsidR="009C245C" w:rsidRPr="00772DAC">
        <w:rPr>
          <w:sz w:val="28"/>
          <w:szCs w:val="28"/>
        </w:rPr>
        <w:t xml:space="preserve">. </w:t>
      </w:r>
      <w:r w:rsidR="00F039BF" w:rsidRPr="00772DAC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772DAC" w:rsidRDefault="00F039BF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Default="00F039BF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772DAC" w:rsidRDefault="00845F8E" w:rsidP="0006569D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EF04A3" w:rsidRPr="00772DAC">
        <w:rPr>
          <w:sz w:val="28"/>
          <w:szCs w:val="28"/>
        </w:rPr>
        <w:t>2.14</w:t>
      </w:r>
      <w:r w:rsidR="00455309" w:rsidRPr="00772DAC">
        <w:rPr>
          <w:sz w:val="28"/>
          <w:szCs w:val="28"/>
        </w:rPr>
        <w:t xml:space="preserve">. </w:t>
      </w:r>
      <w:r w:rsidR="00EF04A3" w:rsidRPr="00772DA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72DAC" w:rsidRDefault="00EF04A3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Default="00AB59A7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26</w:t>
      </w:r>
      <w:r w:rsidR="009C245C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Максимальн</w:t>
      </w:r>
      <w:r w:rsidR="0062414C" w:rsidRPr="00772DAC">
        <w:rPr>
          <w:sz w:val="28"/>
          <w:szCs w:val="28"/>
        </w:rPr>
        <w:t xml:space="preserve">ый срок </w:t>
      </w:r>
      <w:r w:rsidR="006A5A16" w:rsidRPr="00772DAC">
        <w:rPr>
          <w:sz w:val="28"/>
          <w:szCs w:val="28"/>
        </w:rPr>
        <w:t xml:space="preserve">ожидания в очереди </w:t>
      </w:r>
      <w:r w:rsidR="0062414C" w:rsidRPr="00772DAC">
        <w:rPr>
          <w:sz w:val="28"/>
          <w:szCs w:val="28"/>
        </w:rPr>
        <w:t>при</w:t>
      </w:r>
      <w:r w:rsidR="006A5A16" w:rsidRPr="00772DAC">
        <w:rPr>
          <w:sz w:val="28"/>
          <w:szCs w:val="28"/>
        </w:rPr>
        <w:t xml:space="preserve"> подач</w:t>
      </w:r>
      <w:r w:rsidR="0062414C" w:rsidRPr="00772DAC">
        <w:rPr>
          <w:sz w:val="28"/>
          <w:szCs w:val="28"/>
        </w:rPr>
        <w:t xml:space="preserve">е </w:t>
      </w:r>
      <w:r w:rsidR="0062414C" w:rsidRPr="00772DAC">
        <w:rPr>
          <w:color w:val="000000" w:themeColor="text1"/>
          <w:sz w:val="28"/>
          <w:szCs w:val="28"/>
        </w:rPr>
        <w:t>заявления</w:t>
      </w:r>
      <w:r w:rsidR="0062414C" w:rsidRPr="00772DAC">
        <w:rPr>
          <w:sz w:val="28"/>
          <w:szCs w:val="28"/>
        </w:rPr>
        <w:t xml:space="preserve"> о </w:t>
      </w:r>
      <w:r w:rsidR="006A5A16" w:rsidRPr="00772DAC">
        <w:rPr>
          <w:sz w:val="28"/>
          <w:szCs w:val="28"/>
        </w:rPr>
        <w:t xml:space="preserve">предоставлении </w:t>
      </w:r>
      <w:r w:rsidR="00FF330A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и </w:t>
      </w:r>
      <w:r w:rsidR="0062414C" w:rsidRPr="00772DAC">
        <w:rPr>
          <w:sz w:val="28"/>
          <w:szCs w:val="28"/>
        </w:rPr>
        <w:t xml:space="preserve">при </w:t>
      </w:r>
      <w:r w:rsidR="006A5A16" w:rsidRPr="00772DAC">
        <w:rPr>
          <w:sz w:val="28"/>
          <w:szCs w:val="28"/>
        </w:rPr>
        <w:t>получени</w:t>
      </w:r>
      <w:r w:rsidR="0062414C" w:rsidRPr="00772DAC">
        <w:rPr>
          <w:sz w:val="28"/>
          <w:szCs w:val="28"/>
        </w:rPr>
        <w:t>и</w:t>
      </w:r>
      <w:r w:rsidR="006A5A16" w:rsidRPr="00772DAC">
        <w:rPr>
          <w:sz w:val="28"/>
          <w:szCs w:val="28"/>
        </w:rPr>
        <w:t xml:space="preserve"> результат</w:t>
      </w:r>
      <w:r w:rsidR="0062414C" w:rsidRPr="00772DAC">
        <w:rPr>
          <w:sz w:val="28"/>
          <w:szCs w:val="28"/>
        </w:rPr>
        <w:t xml:space="preserve">а предоставления </w:t>
      </w:r>
      <w:r w:rsidR="00FF330A" w:rsidRPr="00772DAC">
        <w:rPr>
          <w:sz w:val="28"/>
          <w:szCs w:val="28"/>
        </w:rPr>
        <w:t>муниципальной</w:t>
      </w:r>
      <w:r w:rsidR="00EE20DC" w:rsidRPr="00772DAC">
        <w:rPr>
          <w:sz w:val="28"/>
          <w:szCs w:val="28"/>
        </w:rPr>
        <w:t>услуги</w:t>
      </w:r>
      <w:r w:rsidR="009C245C" w:rsidRPr="00772DAC">
        <w:rPr>
          <w:sz w:val="28"/>
          <w:szCs w:val="28"/>
        </w:rPr>
        <w:t xml:space="preserve"> не должен превышать </w:t>
      </w:r>
      <w:r w:rsidR="006A5A16" w:rsidRPr="00772DAC">
        <w:rPr>
          <w:sz w:val="28"/>
          <w:szCs w:val="28"/>
        </w:rPr>
        <w:t>15 минут.</w:t>
      </w:r>
    </w:p>
    <w:p w:rsidR="0006569D" w:rsidRPr="00772DAC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DD0056" w:rsidRPr="00772DAC">
        <w:rPr>
          <w:sz w:val="28"/>
          <w:szCs w:val="28"/>
        </w:rPr>
        <w:t>2.15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2414C" w:rsidRPr="00772DAC" w:rsidRDefault="00180435" w:rsidP="00772DAC">
      <w:pPr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27</w:t>
      </w:r>
      <w:r w:rsidR="009C245C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дминистрацию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9C245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>поступившее</w:t>
      </w:r>
      <w:proofErr w:type="gramEnd"/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656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hAnsi="Times New Roman" w:cs="Times New Roman"/>
          <w:color w:val="auto"/>
          <w:sz w:val="28"/>
          <w:szCs w:val="28"/>
        </w:rPr>
        <w:t>дминистрацию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почт</w:t>
      </w:r>
      <w:r w:rsidR="00E12B40" w:rsidRPr="00772DAC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62414C" w:rsidRPr="00772DAC">
        <w:rPr>
          <w:rFonts w:ascii="Times New Roman" w:hAnsi="Times New Roman" w:cs="Times New Roman"/>
          <w:color w:val="auto"/>
          <w:sz w:val="28"/>
          <w:szCs w:val="28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772DAC" w:rsidRDefault="0095473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lastRenderedPageBreak/>
        <w:t xml:space="preserve">Подраздел </w:t>
      </w:r>
      <w:r w:rsidR="00DD0056" w:rsidRPr="00772DAC">
        <w:rPr>
          <w:sz w:val="28"/>
          <w:szCs w:val="28"/>
        </w:rPr>
        <w:t>2.16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>Требования к помещениям, в которых предоставля</w:t>
      </w:r>
      <w:r w:rsidR="006C31B3" w:rsidRPr="00772DAC">
        <w:rPr>
          <w:sz w:val="28"/>
          <w:szCs w:val="28"/>
        </w:rPr>
        <w:t>е</w:t>
      </w:r>
      <w:r w:rsidR="00DD0056" w:rsidRPr="00772DAC">
        <w:rPr>
          <w:sz w:val="28"/>
          <w:szCs w:val="28"/>
        </w:rPr>
        <w:t>тся муниципальн</w:t>
      </w:r>
      <w:r w:rsidR="006C31B3" w:rsidRPr="00772DAC">
        <w:rPr>
          <w:sz w:val="28"/>
          <w:szCs w:val="28"/>
        </w:rPr>
        <w:t xml:space="preserve">ая услуга, к залу </w:t>
      </w:r>
      <w:r w:rsidR="00DD0056" w:rsidRPr="00772DAC">
        <w:rPr>
          <w:sz w:val="28"/>
          <w:szCs w:val="28"/>
        </w:rPr>
        <w:t>ожидания</w:t>
      </w:r>
      <w:r w:rsidR="006C31B3" w:rsidRPr="00772DAC">
        <w:rPr>
          <w:sz w:val="28"/>
          <w:szCs w:val="28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72DAC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72DAC">
        <w:rPr>
          <w:sz w:val="28"/>
          <w:szCs w:val="28"/>
        </w:rPr>
        <w:t>ой</w:t>
      </w:r>
      <w:r w:rsidR="00DD0056" w:rsidRPr="00772DAC">
        <w:rPr>
          <w:sz w:val="28"/>
          <w:szCs w:val="28"/>
        </w:rPr>
        <w:t xml:space="preserve"> услуг</w:t>
      </w:r>
      <w:r w:rsidR="006C31B3" w:rsidRPr="00772DAC">
        <w:rPr>
          <w:sz w:val="28"/>
          <w:szCs w:val="28"/>
        </w:rPr>
        <w:t>и</w:t>
      </w:r>
      <w:r w:rsidR="00DD0056" w:rsidRPr="00772DAC">
        <w:rPr>
          <w:sz w:val="28"/>
          <w:szCs w:val="28"/>
        </w:rPr>
        <w:t xml:space="preserve">, </w:t>
      </w:r>
      <w:r w:rsidR="006C31B3" w:rsidRPr="00772DAC">
        <w:rPr>
          <w:sz w:val="28"/>
          <w:szCs w:val="28"/>
        </w:rPr>
        <w:t xml:space="preserve">в том числе </w:t>
      </w:r>
      <w:r w:rsidR="00DD0056" w:rsidRPr="00772DAC">
        <w:rPr>
          <w:sz w:val="28"/>
          <w:szCs w:val="28"/>
        </w:rPr>
        <w:t>к обеспечению доступности для инвалидов указанных объектов в</w:t>
      </w:r>
      <w:proofErr w:type="gramEnd"/>
      <w:r w:rsidR="00DD0056" w:rsidRPr="00772DAC">
        <w:rPr>
          <w:sz w:val="28"/>
          <w:szCs w:val="28"/>
        </w:rPr>
        <w:t xml:space="preserve"> </w:t>
      </w:r>
      <w:proofErr w:type="gramStart"/>
      <w:r w:rsidR="00DD0056" w:rsidRPr="00772DAC">
        <w:rPr>
          <w:sz w:val="28"/>
          <w:szCs w:val="28"/>
        </w:rPr>
        <w:t>соответствии</w:t>
      </w:r>
      <w:proofErr w:type="gramEnd"/>
      <w:r w:rsidR="00DD0056" w:rsidRPr="00772DAC">
        <w:rPr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</w:p>
    <w:p w:rsidR="00CA0396" w:rsidRPr="00772DAC" w:rsidRDefault="00AB59A7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28</w:t>
      </w:r>
      <w:r w:rsidR="004F763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CA039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 ожидания оборудуется стульями (кресельными секциями, скамьями). </w:t>
      </w:r>
    </w:p>
    <w:p w:rsidR="00CA0396" w:rsidRPr="00772DAC" w:rsidRDefault="00AB59A7" w:rsidP="00772D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CA039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11" w:history="1">
        <w:r w:rsidRPr="00772DA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15</w:t>
        </w:r>
      </w:hyperlink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72DAC" w:rsidRDefault="00CA0396" w:rsidP="00772DAC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72DAC" w:rsidRDefault="00CA0396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</w:t>
      </w:r>
      <w:r w:rsidR="0006569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регламента: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приложениями;</w:t>
      </w:r>
    </w:p>
    <w:p w:rsidR="00CA0396" w:rsidRPr="00772DAC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информацию о порядке подачи и рассмотрения жалобы на решения, действия (бездействие) </w:t>
      </w:r>
      <w:r w:rsidR="0006569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B59A7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72DAC" w:rsidRDefault="003C1F0B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 xml:space="preserve">Подраздел </w:t>
      </w:r>
      <w:r w:rsidR="00DD0056" w:rsidRPr="00772DAC">
        <w:rPr>
          <w:sz w:val="28"/>
          <w:szCs w:val="28"/>
        </w:rPr>
        <w:t>2.17</w:t>
      </w:r>
      <w:r w:rsidR="00455309" w:rsidRPr="00772DAC">
        <w:rPr>
          <w:sz w:val="28"/>
          <w:szCs w:val="28"/>
        </w:rPr>
        <w:t>.</w:t>
      </w:r>
      <w:r w:rsidR="00DD0056" w:rsidRPr="00772DA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72DAC">
        <w:rPr>
          <w:sz w:val="28"/>
          <w:szCs w:val="28"/>
        </w:rPr>
        <w:t xml:space="preserve"> услуги и их продолжительность, </w:t>
      </w:r>
      <w:r w:rsidR="00582AF4" w:rsidRPr="00772DA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72DAC">
        <w:rPr>
          <w:sz w:val="28"/>
          <w:szCs w:val="28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</w:t>
      </w:r>
      <w:proofErr w:type="gramEnd"/>
      <w:r w:rsidR="003C1F0B" w:rsidRPr="00772DAC">
        <w:rPr>
          <w:sz w:val="28"/>
          <w:szCs w:val="28"/>
        </w:rPr>
        <w:t xml:space="preserve"> МФЦ, предусмотренного статьей 15.1</w:t>
      </w:r>
      <w:r w:rsidR="00CA0396" w:rsidRPr="00772DAC">
        <w:rPr>
          <w:sz w:val="28"/>
          <w:szCs w:val="28"/>
        </w:rPr>
        <w:t xml:space="preserve"> Федерального закона</w:t>
      </w:r>
      <w:r w:rsidR="003C1F0B" w:rsidRPr="00772DAC">
        <w:rPr>
          <w:sz w:val="28"/>
          <w:szCs w:val="28"/>
        </w:rPr>
        <w:t xml:space="preserve"> (далее – комплексный запрос)</w:t>
      </w:r>
    </w:p>
    <w:p w:rsidR="00E852AD" w:rsidRPr="00772DAC" w:rsidRDefault="00E852AD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83520C" w:rsidRPr="00772DAC" w:rsidRDefault="0083520C" w:rsidP="00772DA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30</w:t>
      </w:r>
      <w:r w:rsidR="004F763A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доступности и качества муниципальной услуги являются:</w:t>
      </w:r>
    </w:p>
    <w:p w:rsidR="0083520C" w:rsidRPr="00772DAC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520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72DAC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3520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72DAC" w:rsidRDefault="00AB59A7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31</w:t>
      </w:r>
      <w:r w:rsidR="004F763A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79421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и их продолжительность, в том числе: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при приеме заявления - одно взаимодействие максимальной продолжительностью </w:t>
      </w:r>
      <w:r w:rsidR="004F763A" w:rsidRPr="00772DAC">
        <w:rPr>
          <w:sz w:val="28"/>
          <w:szCs w:val="28"/>
        </w:rPr>
        <w:t xml:space="preserve">не более </w:t>
      </w:r>
      <w:r w:rsidRPr="00772DAC">
        <w:rPr>
          <w:sz w:val="28"/>
          <w:szCs w:val="28"/>
        </w:rPr>
        <w:t>15 минут;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при получении результата </w:t>
      </w:r>
      <w:r w:rsidR="00794218" w:rsidRPr="00772DAC">
        <w:rPr>
          <w:sz w:val="28"/>
          <w:szCs w:val="28"/>
        </w:rPr>
        <w:t>муниципальной</w:t>
      </w:r>
      <w:r w:rsidRPr="00772DAC">
        <w:rPr>
          <w:sz w:val="28"/>
          <w:szCs w:val="28"/>
        </w:rPr>
        <w:t xml:space="preserve"> услуги - одно взаимодействие максимальной продолжительностью </w:t>
      </w:r>
      <w:r w:rsidR="004F763A" w:rsidRPr="00772DAC">
        <w:rPr>
          <w:sz w:val="28"/>
          <w:szCs w:val="28"/>
        </w:rPr>
        <w:t xml:space="preserve">не более </w:t>
      </w:r>
      <w:r w:rsidRPr="00772DAC">
        <w:rPr>
          <w:sz w:val="28"/>
          <w:szCs w:val="28"/>
        </w:rPr>
        <w:t>15 минут.</w:t>
      </w:r>
    </w:p>
    <w:p w:rsidR="00E12B40" w:rsidRPr="00772DAC" w:rsidRDefault="00E12B40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AB59A7" w:rsidRPr="00772DAC">
        <w:rPr>
          <w:rFonts w:ascii="Times New Roman" w:hAnsi="Times New Roman" w:cs="Times New Roman"/>
          <w:sz w:val="28"/>
          <w:szCs w:val="28"/>
        </w:rPr>
        <w:t>32</w:t>
      </w:r>
      <w:r w:rsidRPr="00772DAC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 w:rsidRPr="00772DAC">
        <w:rPr>
          <w:rFonts w:ascii="Times New Roman" w:hAnsi="Times New Roman" w:cs="Times New Roman"/>
          <w:sz w:val="28"/>
          <w:szCs w:val="28"/>
        </w:rPr>
        <w:t>Администрации</w:t>
      </w:r>
      <w:r w:rsidRPr="00772DA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 w:rsidRPr="00772DAC">
        <w:rPr>
          <w:rFonts w:ascii="Times New Roman" w:hAnsi="Times New Roman" w:cs="Times New Roman"/>
          <w:sz w:val="28"/>
          <w:szCs w:val="28"/>
        </w:rPr>
        <w:t>Администрацию</w:t>
      </w:r>
      <w:r w:rsidRPr="00772DA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2B40" w:rsidRPr="00772DAC" w:rsidRDefault="00E12B40" w:rsidP="00772DAC">
      <w:pPr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794218" w:rsidRPr="00772DAC" w:rsidRDefault="00794218" w:rsidP="00772DAC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III. </w:t>
      </w:r>
      <w:r w:rsidR="008F4614" w:rsidRPr="00772DAC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569D" w:rsidRPr="00772DAC" w:rsidRDefault="0006569D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772DAC" w:rsidRDefault="00EC618D" w:rsidP="00772DAC">
      <w:pPr>
        <w:pStyle w:val="1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772DAC">
        <w:rPr>
          <w:color w:val="auto"/>
          <w:sz w:val="28"/>
          <w:szCs w:val="28"/>
        </w:rPr>
        <w:tab/>
      </w:r>
      <w:r w:rsidR="00F33ED8" w:rsidRPr="00772DAC">
        <w:rPr>
          <w:color w:val="auto"/>
          <w:sz w:val="28"/>
          <w:szCs w:val="28"/>
        </w:rPr>
        <w:t>33</w:t>
      </w:r>
      <w:r w:rsidR="00011E02" w:rsidRPr="00772DAC">
        <w:rPr>
          <w:color w:val="auto"/>
          <w:sz w:val="28"/>
          <w:szCs w:val="28"/>
        </w:rPr>
        <w:t xml:space="preserve">. </w:t>
      </w:r>
      <w:r w:rsidRPr="00772DAC">
        <w:rPr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72DAC">
        <w:rPr>
          <w:color w:val="auto"/>
          <w:sz w:val="28"/>
          <w:szCs w:val="28"/>
        </w:rPr>
        <w:t>.</w:t>
      </w:r>
    </w:p>
    <w:p w:rsidR="0095473E" w:rsidRPr="00772DAC" w:rsidRDefault="00180435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6A5A16" w:rsidRPr="00772DAC">
        <w:rPr>
          <w:sz w:val="28"/>
          <w:szCs w:val="28"/>
        </w:rPr>
        <w:t xml:space="preserve">Предоставление </w:t>
      </w:r>
      <w:r w:rsidR="00794218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95473E" w:rsidRPr="00772DAC" w:rsidRDefault="00420C5A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1) </w:t>
      </w:r>
      <w:r w:rsidR="006A5A16" w:rsidRPr="00772DAC">
        <w:rPr>
          <w:sz w:val="28"/>
          <w:szCs w:val="28"/>
        </w:rPr>
        <w:t>прием и регистрация заявления и прилагаемых к нему документов;</w:t>
      </w:r>
    </w:p>
    <w:p w:rsidR="0095473E" w:rsidRPr="00772DAC" w:rsidRDefault="00420C5A" w:rsidP="00772DAC">
      <w:pPr>
        <w:pStyle w:val="1"/>
        <w:shd w:val="clear" w:color="auto" w:fill="auto"/>
        <w:tabs>
          <w:tab w:val="left" w:pos="1048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2) </w:t>
      </w:r>
      <w:r w:rsidR="006A5A16" w:rsidRPr="00772DAC">
        <w:rPr>
          <w:sz w:val="28"/>
          <w:szCs w:val="28"/>
        </w:rPr>
        <w:t>рассмотрение заявления и прилагаемых к нему документов;</w:t>
      </w:r>
    </w:p>
    <w:p w:rsidR="00503806" w:rsidRPr="00772DAC" w:rsidRDefault="00420C5A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3) </w:t>
      </w:r>
      <w:r w:rsidR="006A5A16" w:rsidRPr="00772DAC">
        <w:rPr>
          <w:sz w:val="28"/>
          <w:szCs w:val="28"/>
        </w:rPr>
        <w:t>формирование и направление межведомственных запросов;</w:t>
      </w:r>
    </w:p>
    <w:p w:rsidR="00503806" w:rsidRPr="00772DAC" w:rsidRDefault="00503806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D51F75" w:rsidRPr="00772DAC">
        <w:rPr>
          <w:sz w:val="28"/>
          <w:szCs w:val="28"/>
        </w:rPr>
        <w:t xml:space="preserve">4) </w:t>
      </w:r>
      <w:r w:rsidRPr="00772DAC">
        <w:rPr>
          <w:sz w:val="28"/>
          <w:szCs w:val="28"/>
        </w:rPr>
        <w:t>подготовка и направление (выдача) заявителю решения о выдаче или об отказе в выдаче разрешения на и</w:t>
      </w:r>
      <w:r w:rsidR="0078794C" w:rsidRPr="00772DAC">
        <w:rPr>
          <w:sz w:val="28"/>
          <w:szCs w:val="28"/>
        </w:rPr>
        <w:t>спользование земельного участка;</w:t>
      </w:r>
    </w:p>
    <w:p w:rsidR="00875274" w:rsidRPr="00772DAC" w:rsidRDefault="00875274" w:rsidP="00772DAC">
      <w:pPr>
        <w:pStyle w:val="1"/>
        <w:shd w:val="clear" w:color="auto" w:fill="auto"/>
        <w:tabs>
          <w:tab w:val="left" w:pos="1033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844E46" w:rsidRPr="00772DAC">
        <w:rPr>
          <w:sz w:val="28"/>
          <w:szCs w:val="28"/>
        </w:rPr>
        <w:t xml:space="preserve">5) </w:t>
      </w:r>
      <w:r w:rsidR="0078794C" w:rsidRPr="00772DAC">
        <w:rPr>
          <w:sz w:val="28"/>
          <w:szCs w:val="28"/>
        </w:rPr>
        <w:t>п</w:t>
      </w:r>
      <w:r w:rsidR="0078794C" w:rsidRPr="00772DAC">
        <w:rPr>
          <w:color w:val="auto"/>
          <w:kern w:val="2"/>
          <w:sz w:val="28"/>
          <w:szCs w:val="28"/>
          <w:lang w:eastAsia="en-US" w:bidi="hi-IN"/>
        </w:rPr>
        <w:t xml:space="preserve">орядок </w:t>
      </w:r>
      <w:r w:rsidR="0078794C" w:rsidRPr="00772DAC">
        <w:rPr>
          <w:sz w:val="28"/>
          <w:szCs w:val="28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72DAC" w:rsidRDefault="00875274" w:rsidP="00772DAC">
      <w:pPr>
        <w:pStyle w:val="1"/>
        <w:shd w:val="clear" w:color="auto" w:fill="auto"/>
        <w:tabs>
          <w:tab w:val="left" w:pos="9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3.1 Прием и регистрация заявления и прилагаемых к нему документов</w:t>
      </w:r>
    </w:p>
    <w:p w:rsidR="00420C5A" w:rsidRPr="00772DAC" w:rsidRDefault="00F33ED8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34</w:t>
      </w:r>
      <w:r w:rsidR="00420C5A" w:rsidRPr="00772DAC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06569D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дминистрацию</w:t>
      </w:r>
      <w:r w:rsidR="00420C5A" w:rsidRPr="00772DAC">
        <w:rPr>
          <w:sz w:val="28"/>
          <w:szCs w:val="28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72DAC">
        <w:rPr>
          <w:sz w:val="28"/>
          <w:szCs w:val="28"/>
        </w:rPr>
        <w:t>теле, либо по электронной почте</w:t>
      </w:r>
      <w:r w:rsidR="00503806" w:rsidRPr="00772DAC">
        <w:rPr>
          <w:sz w:val="28"/>
          <w:szCs w:val="28"/>
        </w:rPr>
        <w:t>.</w:t>
      </w:r>
    </w:p>
    <w:p w:rsidR="00635B4B" w:rsidRPr="00772DAC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06569D">
        <w:rPr>
          <w:sz w:val="28"/>
          <w:szCs w:val="28"/>
        </w:rPr>
        <w:t>г</w:t>
      </w:r>
      <w:r w:rsidR="00F33ED8" w:rsidRPr="00772DAC">
        <w:rPr>
          <w:sz w:val="28"/>
          <w:szCs w:val="28"/>
        </w:rPr>
        <w:t xml:space="preserve">лаве </w:t>
      </w:r>
      <w:r w:rsidR="00F859CC">
        <w:rPr>
          <w:sz w:val="28"/>
          <w:szCs w:val="28"/>
        </w:rPr>
        <w:t>Глуховского</w:t>
      </w:r>
      <w:r w:rsidR="00F33ED8" w:rsidRPr="00772DAC">
        <w:rPr>
          <w:sz w:val="28"/>
          <w:szCs w:val="28"/>
        </w:rPr>
        <w:t xml:space="preserve"> сельского поселения </w:t>
      </w:r>
      <w:r w:rsidR="00D860DE" w:rsidRPr="00772DAC">
        <w:rPr>
          <w:sz w:val="28"/>
          <w:szCs w:val="28"/>
        </w:rPr>
        <w:t>Калачинского</w:t>
      </w:r>
      <w:r w:rsidR="00F33ED8" w:rsidRPr="00772DAC">
        <w:rPr>
          <w:sz w:val="28"/>
          <w:szCs w:val="28"/>
        </w:rPr>
        <w:t xml:space="preserve"> муниципального района Омской области</w:t>
      </w:r>
      <w:r w:rsidRPr="00772DAC">
        <w:rPr>
          <w:sz w:val="28"/>
          <w:szCs w:val="28"/>
        </w:rPr>
        <w:t xml:space="preserve"> (далее – </w:t>
      </w:r>
      <w:r w:rsidR="00F33ED8" w:rsidRPr="00772DAC">
        <w:rPr>
          <w:sz w:val="28"/>
          <w:szCs w:val="28"/>
        </w:rPr>
        <w:t>Глава, Глава сельского поселения</w:t>
      </w:r>
      <w:r w:rsidRPr="00772DAC">
        <w:rPr>
          <w:sz w:val="28"/>
          <w:szCs w:val="28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72DAC">
        <w:rPr>
          <w:sz w:val="28"/>
          <w:szCs w:val="28"/>
        </w:rPr>
        <w:t xml:space="preserve"> документов.</w:t>
      </w:r>
    </w:p>
    <w:p w:rsidR="00420C5A" w:rsidRPr="00772DAC" w:rsidRDefault="00F33ED8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35</w:t>
      </w:r>
      <w:r w:rsidR="00420C5A" w:rsidRPr="00772DAC">
        <w:rPr>
          <w:sz w:val="28"/>
          <w:szCs w:val="28"/>
        </w:rPr>
        <w:t xml:space="preserve">. После наложения резолюции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420C5A" w:rsidRPr="00772DAC">
        <w:rPr>
          <w:sz w:val="28"/>
          <w:szCs w:val="28"/>
        </w:rPr>
        <w:t xml:space="preserve"> заявление и прилагаемые к нему документы </w:t>
      </w:r>
      <w:r w:rsidR="00817F0A" w:rsidRPr="00772DAC">
        <w:rPr>
          <w:sz w:val="28"/>
          <w:szCs w:val="28"/>
        </w:rPr>
        <w:t>в течение</w:t>
      </w:r>
      <w:r w:rsidR="00E07AC9" w:rsidRPr="00772DAC">
        <w:rPr>
          <w:sz w:val="28"/>
          <w:szCs w:val="28"/>
        </w:rPr>
        <w:t xml:space="preserve"> дня со дня поступления указанного заявления и прилагаемых документов </w:t>
      </w:r>
      <w:r w:rsidR="00420C5A" w:rsidRPr="00772DAC">
        <w:rPr>
          <w:sz w:val="28"/>
          <w:szCs w:val="28"/>
        </w:rPr>
        <w:t>возвращаются ответственному специалисту на рассмотрение.</w:t>
      </w:r>
    </w:p>
    <w:p w:rsidR="00420C5A" w:rsidRPr="00772DAC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случае поступления заявления </w:t>
      </w:r>
      <w:r w:rsidR="00503806" w:rsidRPr="00772DAC">
        <w:rPr>
          <w:sz w:val="28"/>
          <w:szCs w:val="28"/>
        </w:rPr>
        <w:t xml:space="preserve">и прилагаемых к нему документов посредством </w:t>
      </w:r>
      <w:r w:rsidRPr="00772DAC">
        <w:rPr>
          <w:sz w:val="28"/>
          <w:szCs w:val="28"/>
        </w:rPr>
        <w:t>электронно</w:t>
      </w:r>
      <w:r w:rsidR="00503806" w:rsidRPr="00772DAC">
        <w:rPr>
          <w:sz w:val="28"/>
          <w:szCs w:val="28"/>
        </w:rPr>
        <w:t xml:space="preserve">й почты </w:t>
      </w:r>
      <w:r w:rsidRPr="00772DAC">
        <w:rPr>
          <w:sz w:val="28"/>
          <w:szCs w:val="28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56140F">
        <w:rPr>
          <w:sz w:val="28"/>
          <w:szCs w:val="28"/>
        </w:rPr>
        <w:t>а</w:t>
      </w:r>
      <w:r w:rsidR="00F33ED8" w:rsidRPr="00772DAC">
        <w:rPr>
          <w:sz w:val="28"/>
          <w:szCs w:val="28"/>
        </w:rPr>
        <w:t>дминистрацию</w:t>
      </w:r>
      <w:r w:rsidRPr="00772DAC">
        <w:rPr>
          <w:sz w:val="28"/>
          <w:szCs w:val="28"/>
        </w:rPr>
        <w:t>.</w:t>
      </w:r>
    </w:p>
    <w:p w:rsidR="00420C5A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36</w:t>
      </w:r>
      <w:r w:rsidR="00420C5A" w:rsidRPr="00772DAC">
        <w:rPr>
          <w:sz w:val="28"/>
          <w:szCs w:val="28"/>
        </w:rPr>
        <w:t xml:space="preserve">. Результатом административной процедуры является регистрация заявления, наложение резолюции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420C5A" w:rsidRPr="00772DAC">
        <w:rPr>
          <w:sz w:val="28"/>
          <w:szCs w:val="28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72DAC" w:rsidRDefault="001B5A1F" w:rsidP="00772DAC">
      <w:pPr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результата: </w:t>
      </w:r>
      <w:r w:rsidR="00FC0FB6"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егистрация заявления</w:t>
      </w:r>
      <w:r w:rsidR="00FC0FB6"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журнале входящих документов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B1B10" w:rsidRPr="00772DAC" w:rsidRDefault="001B5A1F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772DAC">
        <w:rPr>
          <w:sz w:val="28"/>
          <w:szCs w:val="28"/>
        </w:rPr>
        <w:tab/>
      </w:r>
      <w:r w:rsidR="00420C5A" w:rsidRPr="00772DAC">
        <w:rPr>
          <w:color w:val="auto"/>
          <w:sz w:val="28"/>
          <w:szCs w:val="28"/>
        </w:rPr>
        <w:t>Максимальный срок исполнения данной админис</w:t>
      </w:r>
      <w:r w:rsidR="00875274" w:rsidRPr="00772DAC">
        <w:rPr>
          <w:color w:val="auto"/>
          <w:sz w:val="28"/>
          <w:szCs w:val="28"/>
        </w:rPr>
        <w:t xml:space="preserve">тративной процедуры составляет </w:t>
      </w:r>
      <w:r w:rsidR="00420C5A" w:rsidRPr="00772DAC">
        <w:rPr>
          <w:color w:val="auto"/>
          <w:sz w:val="28"/>
          <w:szCs w:val="28"/>
        </w:rPr>
        <w:t>не более одного рабочего дня.</w:t>
      </w:r>
    </w:p>
    <w:p w:rsidR="00420C5A" w:rsidRPr="00772DAC" w:rsidRDefault="00420C5A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3.2 Рассмотрение заявления и прилагаемых к нему документов</w:t>
      </w:r>
    </w:p>
    <w:p w:rsidR="008F4614" w:rsidRPr="00772DAC" w:rsidRDefault="008F4614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37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Основанием для начала исполнения административной пр</w:t>
      </w:r>
      <w:r w:rsidR="00AB1B10" w:rsidRPr="00772DAC">
        <w:rPr>
          <w:sz w:val="28"/>
          <w:szCs w:val="28"/>
        </w:rPr>
        <w:t xml:space="preserve">оцедуры является поступление </w:t>
      </w:r>
      <w:r w:rsidR="0083622E" w:rsidRPr="00772DAC">
        <w:rPr>
          <w:sz w:val="28"/>
          <w:szCs w:val="28"/>
        </w:rPr>
        <w:t xml:space="preserve">ответственному специалисту </w:t>
      </w:r>
      <w:r w:rsidR="006A5A16" w:rsidRPr="00772DAC">
        <w:rPr>
          <w:sz w:val="28"/>
          <w:szCs w:val="28"/>
        </w:rPr>
        <w:t xml:space="preserve">заявления и прилагаемых к нему </w:t>
      </w:r>
      <w:r w:rsidR="007D1F18" w:rsidRPr="00772DAC">
        <w:rPr>
          <w:sz w:val="28"/>
          <w:szCs w:val="28"/>
        </w:rPr>
        <w:t>документов</w:t>
      </w:r>
      <w:r w:rsidR="0083622E" w:rsidRPr="00772DAC">
        <w:rPr>
          <w:sz w:val="28"/>
          <w:szCs w:val="28"/>
        </w:rPr>
        <w:t xml:space="preserve"> с наложенной резолюцией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</w:t>
      </w:r>
      <w:r w:rsidR="007D1F18" w:rsidRPr="00772DAC">
        <w:rPr>
          <w:sz w:val="28"/>
          <w:szCs w:val="28"/>
        </w:rPr>
        <w:t>.</w:t>
      </w:r>
    </w:p>
    <w:p w:rsidR="0095473E" w:rsidRPr="00772DAC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38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83622E" w:rsidRPr="00772DAC">
        <w:rPr>
          <w:sz w:val="28"/>
          <w:szCs w:val="28"/>
        </w:rPr>
        <w:t>специалист проверяет</w:t>
      </w:r>
      <w:r w:rsidR="006A5A16" w:rsidRPr="00772DAC">
        <w:rPr>
          <w:sz w:val="28"/>
          <w:szCs w:val="28"/>
        </w:rPr>
        <w:t xml:space="preserve"> з</w:t>
      </w:r>
      <w:r w:rsidR="0083622E" w:rsidRPr="00772DAC">
        <w:rPr>
          <w:sz w:val="28"/>
          <w:szCs w:val="28"/>
        </w:rPr>
        <w:t>аявление</w:t>
      </w:r>
      <w:r w:rsidR="006A5A16" w:rsidRPr="00772DAC">
        <w:rPr>
          <w:sz w:val="28"/>
          <w:szCs w:val="28"/>
        </w:rPr>
        <w:t xml:space="preserve"> и прилагаемы</w:t>
      </w:r>
      <w:r w:rsidR="0083622E" w:rsidRPr="00772DAC">
        <w:rPr>
          <w:sz w:val="28"/>
          <w:szCs w:val="28"/>
        </w:rPr>
        <w:t>е к нему документы</w:t>
      </w:r>
      <w:r w:rsidR="006A5A16" w:rsidRPr="00772DAC">
        <w:rPr>
          <w:sz w:val="28"/>
          <w:szCs w:val="28"/>
        </w:rPr>
        <w:t xml:space="preserve"> на предмет: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соответствия заявлен</w:t>
      </w:r>
      <w:r w:rsidR="0083622E" w:rsidRPr="00772DAC">
        <w:rPr>
          <w:sz w:val="28"/>
          <w:szCs w:val="28"/>
        </w:rPr>
        <w:t xml:space="preserve">ия требованиям, предусмотренным частью </w:t>
      </w:r>
      <w:r w:rsidR="00F33ED8" w:rsidRPr="00772DAC">
        <w:rPr>
          <w:sz w:val="28"/>
          <w:szCs w:val="28"/>
        </w:rPr>
        <w:t>14</w:t>
      </w:r>
      <w:r w:rsidR="00664D0F" w:rsidRPr="00772DAC">
        <w:rPr>
          <w:sz w:val="28"/>
          <w:szCs w:val="28"/>
        </w:rPr>
        <w:t>подраздел</w:t>
      </w:r>
      <w:r w:rsidR="0083622E" w:rsidRPr="00772DAC">
        <w:rPr>
          <w:sz w:val="28"/>
          <w:szCs w:val="28"/>
        </w:rPr>
        <w:t>а</w:t>
      </w:r>
      <w:r w:rsidR="00664D0F" w:rsidRPr="00772DAC">
        <w:rPr>
          <w:sz w:val="28"/>
          <w:szCs w:val="28"/>
        </w:rPr>
        <w:t xml:space="preserve"> 2.6</w:t>
      </w:r>
      <w:r w:rsidR="0083622E" w:rsidRPr="00772DAC">
        <w:rPr>
          <w:sz w:val="28"/>
          <w:szCs w:val="28"/>
        </w:rPr>
        <w:t xml:space="preserve"> настоящего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нали</w:t>
      </w:r>
      <w:r w:rsidR="0083622E" w:rsidRPr="00772DAC">
        <w:rPr>
          <w:sz w:val="28"/>
          <w:szCs w:val="28"/>
        </w:rPr>
        <w:t xml:space="preserve">чия документов, предусмотренных частью </w:t>
      </w:r>
      <w:r w:rsidR="00F33ED8" w:rsidRPr="00772DAC">
        <w:rPr>
          <w:sz w:val="28"/>
          <w:szCs w:val="28"/>
        </w:rPr>
        <w:t>15</w:t>
      </w:r>
      <w:r w:rsidR="0083622E" w:rsidRPr="00772DAC">
        <w:rPr>
          <w:sz w:val="28"/>
          <w:szCs w:val="28"/>
        </w:rPr>
        <w:t xml:space="preserve"> подраздела</w:t>
      </w:r>
      <w:r w:rsidR="00664D0F" w:rsidRPr="00772DAC">
        <w:rPr>
          <w:sz w:val="28"/>
          <w:szCs w:val="28"/>
        </w:rPr>
        <w:t xml:space="preserve"> 2.6</w:t>
      </w:r>
      <w:r w:rsidR="0083622E" w:rsidRPr="00772DAC">
        <w:rPr>
          <w:sz w:val="28"/>
          <w:szCs w:val="28"/>
        </w:rPr>
        <w:t xml:space="preserve"> настоящего</w:t>
      </w:r>
      <w:r w:rsidR="0056140F">
        <w:rPr>
          <w:sz w:val="28"/>
          <w:szCs w:val="28"/>
        </w:rPr>
        <w:t>а</w:t>
      </w:r>
      <w:r w:rsidR="0083622E" w:rsidRPr="00772DAC">
        <w:rPr>
          <w:sz w:val="28"/>
          <w:szCs w:val="28"/>
        </w:rPr>
        <w:t>дминистративного регламента;</w:t>
      </w:r>
    </w:p>
    <w:p w:rsidR="0083622E" w:rsidRPr="00772DAC" w:rsidRDefault="0083622E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наличия у </w:t>
      </w:r>
      <w:r w:rsidR="0056140F">
        <w:rPr>
          <w:sz w:val="28"/>
          <w:szCs w:val="28"/>
        </w:rPr>
        <w:t>а</w:t>
      </w:r>
      <w:r w:rsidR="00F33ED8" w:rsidRPr="00772DAC">
        <w:rPr>
          <w:sz w:val="28"/>
          <w:szCs w:val="28"/>
        </w:rPr>
        <w:t>дминистрации</w:t>
      </w:r>
      <w:r w:rsidRPr="00772DAC">
        <w:rPr>
          <w:sz w:val="28"/>
          <w:szCs w:val="28"/>
        </w:rPr>
        <w:t xml:space="preserve"> полномочий по рассмотрению предоставленного заявления.</w:t>
      </w:r>
    </w:p>
    <w:p w:rsidR="0083622E" w:rsidRPr="00772DAC" w:rsidRDefault="00F33ED8" w:rsidP="00772DAC">
      <w:pPr>
        <w:pStyle w:val="1"/>
        <w:shd w:val="clear" w:color="auto" w:fill="auto"/>
        <w:tabs>
          <w:tab w:val="left" w:pos="956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39</w:t>
      </w:r>
      <w:r w:rsidR="004764E1" w:rsidRPr="00772DAC">
        <w:rPr>
          <w:sz w:val="28"/>
          <w:szCs w:val="28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 w:rsidRPr="00772DAC">
        <w:rPr>
          <w:sz w:val="28"/>
          <w:szCs w:val="28"/>
        </w:rPr>
        <w:t>18</w:t>
      </w:r>
      <w:r w:rsidR="004764E1" w:rsidRPr="00772DAC">
        <w:rPr>
          <w:sz w:val="28"/>
          <w:szCs w:val="28"/>
        </w:rPr>
        <w:t xml:space="preserve"> подраздела 2.7 настоящего </w:t>
      </w:r>
      <w:r w:rsidR="0056140F">
        <w:rPr>
          <w:sz w:val="28"/>
          <w:szCs w:val="28"/>
        </w:rPr>
        <w:t>а</w:t>
      </w:r>
      <w:r w:rsidR="004764E1" w:rsidRPr="00772DAC">
        <w:rPr>
          <w:sz w:val="28"/>
          <w:szCs w:val="28"/>
        </w:rPr>
        <w:t>дминистративного регламента.</w:t>
      </w:r>
    </w:p>
    <w:p w:rsidR="0083622E" w:rsidRPr="00772DAC" w:rsidRDefault="00F33ED8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40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административной процедуры является принятие ответственным </w:t>
      </w:r>
      <w:r w:rsidR="0083622E" w:rsidRPr="00772DAC">
        <w:rPr>
          <w:sz w:val="28"/>
          <w:szCs w:val="28"/>
        </w:rPr>
        <w:t>специалистомк рассмотрению заявления и прилагаемых к нему документов.</w:t>
      </w:r>
    </w:p>
    <w:p w:rsidR="001B5A1F" w:rsidRPr="00772DAC" w:rsidRDefault="001B5A1F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Способ фиксации результата: </w:t>
      </w:r>
      <w:r w:rsidR="00FC0FB6" w:rsidRPr="00772DAC">
        <w:rPr>
          <w:sz w:val="28"/>
          <w:szCs w:val="28"/>
          <w:shd w:val="clear" w:color="auto" w:fill="FFFFFF"/>
        </w:rPr>
        <w:t>р</w:t>
      </w:r>
      <w:r w:rsidRPr="00772DAC">
        <w:rPr>
          <w:sz w:val="28"/>
          <w:szCs w:val="28"/>
          <w:shd w:val="clear" w:color="auto" w:fill="FFFFFF"/>
        </w:rPr>
        <w:t>ассмотрение заявления и прилагаемых к нему документов.</w:t>
      </w:r>
    </w:p>
    <w:p w:rsidR="0083622E" w:rsidRPr="00772DAC" w:rsidRDefault="0083622E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72DAC">
        <w:rPr>
          <w:color w:val="auto"/>
          <w:sz w:val="28"/>
          <w:szCs w:val="28"/>
        </w:rPr>
        <w:t>Максимальный срок исполнения данной админис</w:t>
      </w:r>
      <w:r w:rsidR="00EC4708" w:rsidRPr="00772DAC">
        <w:rPr>
          <w:color w:val="auto"/>
          <w:sz w:val="28"/>
          <w:szCs w:val="28"/>
        </w:rPr>
        <w:t xml:space="preserve">тративной процедуры составляет </w:t>
      </w:r>
      <w:r w:rsidRPr="00772DAC">
        <w:rPr>
          <w:color w:val="auto"/>
          <w:sz w:val="28"/>
          <w:szCs w:val="28"/>
        </w:rPr>
        <w:t>не более одного рабочего дня</w:t>
      </w:r>
      <w:r w:rsidRPr="00772DAC">
        <w:rPr>
          <w:sz w:val="28"/>
          <w:szCs w:val="28"/>
        </w:rPr>
        <w:t>.</w:t>
      </w:r>
    </w:p>
    <w:p w:rsidR="0083622E" w:rsidRPr="00772DAC" w:rsidRDefault="0083622E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3.3</w:t>
      </w:r>
      <w:r w:rsidR="00455309" w:rsidRPr="00772DAC">
        <w:rPr>
          <w:sz w:val="28"/>
          <w:szCs w:val="28"/>
        </w:rPr>
        <w:t>.</w:t>
      </w:r>
      <w:r w:rsidR="008F4614" w:rsidRPr="00772DAC">
        <w:rPr>
          <w:sz w:val="28"/>
          <w:szCs w:val="28"/>
        </w:rPr>
        <w:t xml:space="preserve"> Формирование и направление межведомственных запросов</w:t>
      </w:r>
    </w:p>
    <w:p w:rsidR="0056140F" w:rsidRPr="00772DAC" w:rsidRDefault="0056140F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5473E" w:rsidRPr="00772DAC" w:rsidRDefault="00382ECB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41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которые находятся в распоряжении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6A5A16" w:rsidRPr="00772DAC">
        <w:rPr>
          <w:sz w:val="28"/>
          <w:szCs w:val="28"/>
        </w:rPr>
        <w:t xml:space="preserve">и иных органов, участвующих в предоставлении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8635A0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42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D507AA" w:rsidRPr="00772DAC">
        <w:rPr>
          <w:sz w:val="28"/>
          <w:szCs w:val="28"/>
        </w:rPr>
        <w:t>специалист</w:t>
      </w:r>
      <w:r w:rsidR="006A5A16" w:rsidRPr="00772DAC">
        <w:rPr>
          <w:sz w:val="28"/>
          <w:szCs w:val="28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 w:rsidRPr="00772DAC">
        <w:rPr>
          <w:sz w:val="28"/>
          <w:szCs w:val="28"/>
        </w:rPr>
        <w:t>ронного взаимодействия, запросы.</w:t>
      </w:r>
    </w:p>
    <w:p w:rsidR="0095473E" w:rsidRPr="00772DAC" w:rsidRDefault="006A5A16" w:rsidP="00772DA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В случае самостоятельного представления заявителем документов, указанных в </w:t>
      </w:r>
      <w:r w:rsidR="008D5727" w:rsidRPr="00772DAC">
        <w:rPr>
          <w:sz w:val="28"/>
          <w:szCs w:val="28"/>
        </w:rPr>
        <w:t>подразделе 2.7</w:t>
      </w:r>
      <w:r w:rsidR="00FB76F1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72DAC" w:rsidRDefault="00382ECB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43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Результатом административной процедуры является получение ответственным </w:t>
      </w:r>
      <w:r w:rsidR="00FB76F1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1B5A1F" w:rsidRPr="00772DAC" w:rsidRDefault="001B5A1F" w:rsidP="00772DAC">
      <w:pPr>
        <w:ind w:right="2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 фиксации результата: </w:t>
      </w:r>
      <w:r w:rsidR="00FC0FB6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72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72DAC" w:rsidRDefault="00955600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 w:rsidRPr="00772DAC">
        <w:rPr>
          <w:color w:val="auto"/>
          <w:sz w:val="28"/>
          <w:szCs w:val="28"/>
        </w:rPr>
        <w:t xml:space="preserve">Максимальный срок исполнения данной административной процедуры </w:t>
      </w:r>
      <w:r w:rsidR="00382ECB" w:rsidRPr="00772DAC">
        <w:rPr>
          <w:color w:val="auto"/>
          <w:sz w:val="28"/>
          <w:szCs w:val="28"/>
        </w:rPr>
        <w:t>составляет не</w:t>
      </w:r>
      <w:r w:rsidRPr="00772DAC">
        <w:rPr>
          <w:color w:val="auto"/>
          <w:sz w:val="28"/>
          <w:szCs w:val="28"/>
        </w:rPr>
        <w:t xml:space="preserve"> более десяти дней.</w:t>
      </w:r>
    </w:p>
    <w:p w:rsidR="004764E1" w:rsidRPr="00772DAC" w:rsidRDefault="004764E1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8F4614" w:rsidRPr="00772DAC">
        <w:rPr>
          <w:sz w:val="28"/>
          <w:szCs w:val="28"/>
        </w:rPr>
        <w:t>3.4</w:t>
      </w:r>
      <w:r w:rsidR="00455309" w:rsidRPr="00772DAC">
        <w:rPr>
          <w:sz w:val="28"/>
          <w:szCs w:val="28"/>
        </w:rPr>
        <w:t>.</w:t>
      </w:r>
      <w:r w:rsidR="008F4614" w:rsidRPr="00772DAC">
        <w:rPr>
          <w:sz w:val="28"/>
          <w:szCs w:val="28"/>
        </w:rPr>
        <w:t xml:space="preserve"> Подготовка и направление (выдача) заявителю решения</w:t>
      </w:r>
      <w:r w:rsidR="00A95B67" w:rsidRPr="00772DAC">
        <w:rPr>
          <w:sz w:val="28"/>
          <w:szCs w:val="28"/>
        </w:rPr>
        <w:t xml:space="preserve"> о выдаче или об отказе в выдаче разрешения на использование земельного участка</w:t>
      </w:r>
    </w:p>
    <w:p w:rsidR="00A95B67" w:rsidRPr="00772DAC" w:rsidRDefault="00A95B67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95473E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44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Основанием</w:t>
      </w:r>
      <w:r w:rsidR="00E503B1" w:rsidRPr="00772DAC">
        <w:rPr>
          <w:sz w:val="28"/>
          <w:szCs w:val="28"/>
        </w:rPr>
        <w:t xml:space="preserve"> для</w:t>
      </w:r>
      <w:r w:rsidR="006A5A16" w:rsidRPr="00772DAC">
        <w:rPr>
          <w:sz w:val="28"/>
          <w:szCs w:val="28"/>
        </w:rPr>
        <w:t xml:space="preserve"> начал</w:t>
      </w:r>
      <w:r w:rsidR="00E503B1" w:rsidRPr="00772DAC">
        <w:rPr>
          <w:sz w:val="28"/>
          <w:szCs w:val="28"/>
        </w:rPr>
        <w:t xml:space="preserve">а исполнения </w:t>
      </w:r>
      <w:r w:rsidR="006A5A16" w:rsidRPr="00772DAC">
        <w:rPr>
          <w:sz w:val="28"/>
          <w:szCs w:val="28"/>
        </w:rPr>
        <w:t xml:space="preserve">административной процедуры, является осуществление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дминистрацией</w:t>
      </w:r>
      <w:r w:rsidR="006A5A16" w:rsidRPr="00772DAC">
        <w:rPr>
          <w:sz w:val="28"/>
          <w:szCs w:val="28"/>
        </w:rPr>
        <w:t xml:space="preserve">мероприятий, предусмотренных подразделами </w:t>
      </w:r>
      <w:r w:rsidR="00955600" w:rsidRPr="00772DAC">
        <w:rPr>
          <w:sz w:val="28"/>
          <w:szCs w:val="28"/>
        </w:rPr>
        <w:t>3.1</w:t>
      </w:r>
      <w:r w:rsidR="008D5727" w:rsidRPr="00772DAC">
        <w:rPr>
          <w:sz w:val="28"/>
          <w:szCs w:val="28"/>
        </w:rPr>
        <w:t>–</w:t>
      </w:r>
      <w:r w:rsidR="00955600" w:rsidRPr="00772DAC">
        <w:rPr>
          <w:sz w:val="28"/>
          <w:szCs w:val="28"/>
        </w:rPr>
        <w:t>3.3 настоящего</w:t>
      </w:r>
      <w:r w:rsidR="0056140F">
        <w:rPr>
          <w:sz w:val="28"/>
          <w:szCs w:val="28"/>
        </w:rPr>
        <w:t>а</w:t>
      </w:r>
      <w:r w:rsidR="006A5A16" w:rsidRPr="00772DAC">
        <w:rPr>
          <w:sz w:val="28"/>
          <w:szCs w:val="28"/>
        </w:rPr>
        <w:t xml:space="preserve">дминистративного регламента, и получение ответственным </w:t>
      </w:r>
      <w:r w:rsidR="00955600" w:rsidRPr="00772DAC">
        <w:rPr>
          <w:sz w:val="28"/>
          <w:szCs w:val="28"/>
        </w:rPr>
        <w:t>специалистом</w:t>
      </w:r>
      <w:r w:rsidR="006A5A16" w:rsidRPr="00772DAC">
        <w:rPr>
          <w:sz w:val="28"/>
          <w:szCs w:val="28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услуги.</w:t>
      </w:r>
    </w:p>
    <w:p w:rsidR="0095473E" w:rsidRPr="00772DAC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45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 xml:space="preserve">Ответственный </w:t>
      </w:r>
      <w:r w:rsidR="004764E1" w:rsidRPr="00772DAC">
        <w:rPr>
          <w:sz w:val="28"/>
          <w:szCs w:val="28"/>
        </w:rPr>
        <w:t>специалист</w:t>
      </w:r>
      <w:r w:rsidR="006A5A16" w:rsidRPr="00772DAC">
        <w:rPr>
          <w:sz w:val="28"/>
          <w:szCs w:val="28"/>
        </w:rPr>
        <w:t xml:space="preserve"> в течение пяти дней рассматривает документы, необходимые для предоставления </w:t>
      </w:r>
      <w:r w:rsidR="008A5155" w:rsidRPr="00772DAC">
        <w:rPr>
          <w:sz w:val="28"/>
          <w:szCs w:val="28"/>
        </w:rPr>
        <w:t>муниципальной</w:t>
      </w:r>
      <w:r w:rsidR="006A5A16" w:rsidRPr="00772DAC">
        <w:rPr>
          <w:sz w:val="28"/>
          <w:szCs w:val="28"/>
        </w:rPr>
        <w:t xml:space="preserve"> услуги, и осуществляет подготовку одног</w:t>
      </w:r>
      <w:r w:rsidRPr="00772DAC">
        <w:rPr>
          <w:sz w:val="28"/>
          <w:szCs w:val="28"/>
        </w:rPr>
        <w:t>о и</w:t>
      </w:r>
      <w:r w:rsidR="006A5A16" w:rsidRPr="00772DAC">
        <w:rPr>
          <w:sz w:val="28"/>
          <w:szCs w:val="28"/>
        </w:rPr>
        <w:t xml:space="preserve"> следующих проектов решений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6A5A16" w:rsidRPr="00772DAC">
        <w:rPr>
          <w:sz w:val="28"/>
          <w:szCs w:val="28"/>
        </w:rPr>
        <w:t>:</w:t>
      </w:r>
    </w:p>
    <w:p w:rsidR="0095473E" w:rsidRPr="00772DAC" w:rsidRDefault="00382ECB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Постановление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6A5A16" w:rsidRPr="00772DAC">
        <w:rPr>
          <w:sz w:val="28"/>
          <w:szCs w:val="28"/>
        </w:rPr>
        <w:t xml:space="preserve">о </w:t>
      </w:r>
      <w:r w:rsidR="002302BE" w:rsidRPr="00772DAC">
        <w:rPr>
          <w:sz w:val="28"/>
          <w:szCs w:val="28"/>
        </w:rPr>
        <w:t>предварительном согласовании предоставления</w:t>
      </w:r>
      <w:r w:rsidR="006A5A16" w:rsidRPr="00772DAC">
        <w:rPr>
          <w:sz w:val="28"/>
          <w:szCs w:val="28"/>
        </w:rPr>
        <w:t xml:space="preserve"> земельного участка;</w:t>
      </w:r>
    </w:p>
    <w:p w:rsidR="0095473E" w:rsidRPr="00772DAC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письма </w:t>
      </w:r>
      <w:r w:rsidR="0056140F">
        <w:rPr>
          <w:sz w:val="28"/>
          <w:szCs w:val="28"/>
        </w:rPr>
        <w:t>а</w:t>
      </w:r>
      <w:r w:rsidR="00382ECB" w:rsidRPr="00772DAC">
        <w:rPr>
          <w:sz w:val="28"/>
          <w:szCs w:val="28"/>
        </w:rPr>
        <w:t>дминистрации</w:t>
      </w:r>
      <w:r w:rsidRPr="00772DAC">
        <w:rPr>
          <w:sz w:val="28"/>
          <w:szCs w:val="28"/>
        </w:rPr>
        <w:t xml:space="preserve"> об отказе в </w:t>
      </w:r>
      <w:r w:rsidR="002302BE" w:rsidRPr="00772DAC">
        <w:rPr>
          <w:sz w:val="28"/>
          <w:szCs w:val="28"/>
        </w:rPr>
        <w:t>предварительном согласовании предоставления</w:t>
      </w:r>
      <w:r w:rsidRPr="00772DAC">
        <w:rPr>
          <w:sz w:val="28"/>
          <w:szCs w:val="28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772DAC">
        <w:rPr>
          <w:sz w:val="28"/>
          <w:szCs w:val="28"/>
        </w:rPr>
        <w:t xml:space="preserve">частью </w:t>
      </w:r>
      <w:r w:rsidR="00382ECB" w:rsidRPr="00772DAC">
        <w:rPr>
          <w:sz w:val="28"/>
          <w:szCs w:val="28"/>
        </w:rPr>
        <w:t>22</w:t>
      </w:r>
      <w:r w:rsidR="008D5727" w:rsidRPr="00772DAC">
        <w:rPr>
          <w:sz w:val="28"/>
          <w:szCs w:val="28"/>
        </w:rPr>
        <w:t>подраздел</w:t>
      </w:r>
      <w:r w:rsidR="00955600" w:rsidRPr="00772DAC">
        <w:rPr>
          <w:sz w:val="28"/>
          <w:szCs w:val="28"/>
        </w:rPr>
        <w:t>а</w:t>
      </w:r>
      <w:r w:rsidR="008D5727" w:rsidRPr="00772DAC">
        <w:rPr>
          <w:sz w:val="28"/>
          <w:szCs w:val="28"/>
        </w:rPr>
        <w:t xml:space="preserve"> 2.10 </w:t>
      </w:r>
      <w:r w:rsidR="00955600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дминистративного регламента).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Постановления в течение одного дня оформляется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на соответствующем бланке.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письма, оформленный на бланке, в этот же день передается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 подпись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лаве сельского поселения. Срок подписания проекта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 составляет один день.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Проект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>остановления, оформленный на бланке, в течени</w:t>
      </w:r>
      <w:r w:rsidR="00455309" w:rsidRPr="00772DAC">
        <w:rPr>
          <w:sz w:val="28"/>
          <w:szCs w:val="28"/>
        </w:rPr>
        <w:t>е</w:t>
      </w:r>
      <w:r w:rsidRPr="00772DAC">
        <w:rPr>
          <w:sz w:val="28"/>
          <w:szCs w:val="28"/>
        </w:rPr>
        <w:t xml:space="preserve"> двух дней передается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 подпись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лаве сельского поселения. Срок подписания проекта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 xml:space="preserve">остановления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>лавой сельского поселения составляет один день.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Подписанное </w:t>
      </w:r>
      <w:r w:rsidR="0056140F">
        <w:rPr>
          <w:sz w:val="28"/>
          <w:szCs w:val="28"/>
        </w:rPr>
        <w:t>г</w:t>
      </w:r>
      <w:r w:rsidRPr="00772DAC">
        <w:rPr>
          <w:sz w:val="28"/>
          <w:szCs w:val="28"/>
        </w:rPr>
        <w:t xml:space="preserve">лавой сельского поселения 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или в форме </w:t>
      </w:r>
      <w:r w:rsidR="0056140F">
        <w:rPr>
          <w:sz w:val="28"/>
          <w:szCs w:val="28"/>
        </w:rPr>
        <w:t>п</w:t>
      </w:r>
      <w:r w:rsidRPr="00772DAC">
        <w:rPr>
          <w:sz w:val="28"/>
          <w:szCs w:val="28"/>
        </w:rPr>
        <w:t xml:space="preserve">остановления в тот же день регистрируется в </w:t>
      </w:r>
      <w:r w:rsidR="0056140F">
        <w:rPr>
          <w:sz w:val="28"/>
          <w:szCs w:val="28"/>
        </w:rPr>
        <w:t>журнале исходящих документов</w:t>
      </w:r>
      <w:r w:rsidRPr="00772DAC">
        <w:rPr>
          <w:sz w:val="28"/>
          <w:szCs w:val="28"/>
        </w:rPr>
        <w:t>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письма или заверенная бумажная копия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форме постановления выдается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772DAC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Решение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направляется заявителю заказным письмом с приложением представленных им документов.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Pr="00772DAC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 в электронном виде (в формате PDF, TIF), заверенная электронной подписью специалиста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 xml:space="preserve">дминистрации. Кроме того, специалистом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72DAC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46</w:t>
      </w:r>
      <w:r w:rsidR="004764E1" w:rsidRPr="00772DAC">
        <w:rPr>
          <w:sz w:val="28"/>
          <w:szCs w:val="28"/>
        </w:rPr>
        <w:t xml:space="preserve">. </w:t>
      </w:r>
      <w:r w:rsidR="006A5A16" w:rsidRPr="00772DAC">
        <w:rPr>
          <w:sz w:val="28"/>
          <w:szCs w:val="28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772DAC" w:rsidRDefault="00383710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постановление </w:t>
      </w:r>
      <w:r w:rsidR="0056140F">
        <w:rPr>
          <w:sz w:val="28"/>
          <w:szCs w:val="28"/>
        </w:rPr>
        <w:t>а</w:t>
      </w:r>
      <w:r w:rsidRPr="00772DAC">
        <w:rPr>
          <w:sz w:val="28"/>
          <w:szCs w:val="28"/>
        </w:rPr>
        <w:t>дминистрации</w:t>
      </w:r>
      <w:r w:rsidR="006A5A16" w:rsidRPr="00772DAC">
        <w:rPr>
          <w:sz w:val="28"/>
          <w:szCs w:val="28"/>
        </w:rPr>
        <w:t xml:space="preserve">о </w:t>
      </w:r>
      <w:r w:rsidR="00777C09" w:rsidRPr="00772DAC">
        <w:rPr>
          <w:sz w:val="28"/>
          <w:szCs w:val="28"/>
        </w:rPr>
        <w:t>предварительном согласовании предоставления земельного участка;</w:t>
      </w:r>
    </w:p>
    <w:p w:rsidR="00777C09" w:rsidRPr="00772DAC" w:rsidRDefault="0087762C" w:rsidP="00772DAC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 xml:space="preserve">-  </w:t>
      </w:r>
      <w:r w:rsidR="00777C09" w:rsidRPr="00772DAC">
        <w:rPr>
          <w:rFonts w:ascii="Times New Roman" w:hAnsi="Times New Roman" w:cs="Times New Roman"/>
          <w:sz w:val="28"/>
          <w:szCs w:val="28"/>
        </w:rPr>
        <w:t>письмо</w:t>
      </w:r>
      <w:r w:rsidR="0056140F">
        <w:rPr>
          <w:rFonts w:ascii="Times New Roman" w:hAnsi="Times New Roman" w:cs="Times New Roman"/>
          <w:sz w:val="28"/>
          <w:szCs w:val="28"/>
        </w:rPr>
        <w:t>а</w:t>
      </w:r>
      <w:r w:rsidR="00383710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6A5A16" w:rsidRPr="00772DAC">
        <w:rPr>
          <w:rFonts w:ascii="Times New Roman" w:hAnsi="Times New Roman" w:cs="Times New Roman"/>
          <w:sz w:val="28"/>
          <w:szCs w:val="28"/>
        </w:rPr>
        <w:t>об отказе</w:t>
      </w:r>
      <w:bookmarkStart w:id="1" w:name="_Hlk16589197"/>
      <w:r w:rsidR="00777C09" w:rsidRPr="00772DAC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предварительном </w:t>
      </w:r>
      <w:proofErr w:type="gramStart"/>
      <w:r w:rsidR="00777C09" w:rsidRPr="00772DAC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proofErr w:type="gramEnd"/>
      <w:r w:rsidR="00777C09" w:rsidRPr="00772D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земельного участка;</w:t>
      </w:r>
    </w:p>
    <w:p w:rsidR="00383710" w:rsidRPr="00772DAC" w:rsidRDefault="00383710" w:rsidP="00772DAC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uto"/>
        <w:ind w:left="607" w:right="40"/>
        <w:jc w:val="left"/>
        <w:rPr>
          <w:color w:val="auto"/>
          <w:kern w:val="2"/>
          <w:sz w:val="28"/>
          <w:szCs w:val="28"/>
          <w:lang w:eastAsia="en-US" w:bidi="hi-IN"/>
        </w:rPr>
      </w:pPr>
    </w:p>
    <w:p w:rsidR="006E1E2F" w:rsidRPr="00772DAC" w:rsidRDefault="006E1E2F" w:rsidP="00772DA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3.5 Порядок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исправления допущенных опечаток и ошибок в выданных в результате предоставления </w:t>
      </w:r>
      <w:r w:rsidR="0078794C" w:rsidRPr="00772DAC">
        <w:rPr>
          <w:rFonts w:ascii="Times New Roman" w:eastAsia="Times New Roman" w:hAnsi="Times New Roman" w:cs="Times New Roman"/>
          <w:sz w:val="28"/>
          <w:szCs w:val="28"/>
        </w:rPr>
        <w:t>муниципальной услуги документах</w:t>
      </w:r>
    </w:p>
    <w:p w:rsidR="006E1E2F" w:rsidRPr="00772DAC" w:rsidRDefault="006E1E2F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E2F" w:rsidRPr="00772DAC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47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</w:t>
      </w:r>
      <w:proofErr w:type="gramStart"/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дминистрацию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произвольной форме с приложением документов, содержащих опечатки и (или) ошибки.</w:t>
      </w:r>
      <w:proofErr w:type="gramEnd"/>
    </w:p>
    <w:p w:rsidR="006E1E2F" w:rsidRPr="00772DAC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48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.  Заявление об исправлении ошибок регистрируется в день его поступления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дминистрации</w:t>
      </w:r>
      <w:r w:rsidR="006E1E2F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Ответственный специалист</w:t>
      </w:r>
      <w:r w:rsidR="00331897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,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в </w:t>
      </w: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срок</w:t>
      </w:r>
      <w:proofErr w:type="gramEnd"/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не превышающий 3 рабочих дней 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со дня поступления заявления об исправлении ошибок, проводит проверку указанных в нем сведений.</w:t>
      </w:r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а</w:t>
      </w:r>
      <w:r w:rsidR="00383710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дминистрацию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6E1E2F" w:rsidRPr="00772DAC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лично, посредством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электронно</w:t>
      </w:r>
      <w:r w:rsidR="001F5DBC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йпочты 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или почтовым отправлением, подписанного </w:t>
      </w:r>
      <w:r w:rsidR="005614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г</w:t>
      </w:r>
      <w:r w:rsidR="00383710"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лавой сельского поселения</w:t>
      </w:r>
      <w:r w:rsidRPr="00772DAC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.</w:t>
      </w:r>
      <w:bookmarkEnd w:id="1"/>
      <w:proofErr w:type="gramEnd"/>
    </w:p>
    <w:p w:rsidR="00A17E64" w:rsidRPr="00772DAC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A17E64" w:rsidRPr="00772DAC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95473E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72DAC">
        <w:rPr>
          <w:b/>
          <w:sz w:val="28"/>
          <w:szCs w:val="28"/>
        </w:rPr>
        <w:t xml:space="preserve">Раздел IV. </w:t>
      </w:r>
      <w:r w:rsidR="00A95B67" w:rsidRPr="00772DAC">
        <w:rPr>
          <w:b/>
          <w:sz w:val="28"/>
          <w:szCs w:val="28"/>
        </w:rPr>
        <w:t xml:space="preserve">Формы </w:t>
      </w:r>
      <w:proofErr w:type="gramStart"/>
      <w:r w:rsidR="00A95B67" w:rsidRPr="00772DAC">
        <w:rPr>
          <w:b/>
          <w:sz w:val="28"/>
          <w:szCs w:val="28"/>
        </w:rPr>
        <w:t>контроля за</w:t>
      </w:r>
      <w:proofErr w:type="gramEnd"/>
      <w:r w:rsidR="00A95B67" w:rsidRPr="00772DAC">
        <w:rPr>
          <w:b/>
          <w:sz w:val="28"/>
          <w:szCs w:val="28"/>
        </w:rPr>
        <w:t xml:space="preserve"> предоставлением муниципальной услуги</w:t>
      </w:r>
    </w:p>
    <w:p w:rsidR="00AA7C9B" w:rsidRPr="00772DAC" w:rsidRDefault="00AA7C9B" w:rsidP="00772DA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95B67" w:rsidRPr="00772DAC">
        <w:rPr>
          <w:sz w:val="28"/>
          <w:szCs w:val="28"/>
        </w:rPr>
        <w:t>4.1</w:t>
      </w:r>
      <w:r w:rsidR="0087762C" w:rsidRPr="00772DAC">
        <w:rPr>
          <w:sz w:val="28"/>
          <w:szCs w:val="28"/>
        </w:rPr>
        <w:t>.</w:t>
      </w:r>
      <w:r w:rsidR="00A95B67" w:rsidRPr="00772DAC">
        <w:rPr>
          <w:sz w:val="28"/>
          <w:szCs w:val="28"/>
        </w:rPr>
        <w:t xml:space="preserve"> Порядок осуществления текущего </w:t>
      </w:r>
      <w:proofErr w:type="gramStart"/>
      <w:r w:rsidR="00A95B67" w:rsidRPr="00772DAC">
        <w:rPr>
          <w:sz w:val="28"/>
          <w:szCs w:val="28"/>
        </w:rPr>
        <w:t>контроля за</w:t>
      </w:r>
      <w:proofErr w:type="gramEnd"/>
      <w:r w:rsidR="00A95B67" w:rsidRPr="00772DAC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65FFD" w:rsidRPr="00772DAC">
        <w:rPr>
          <w:sz w:val="28"/>
          <w:szCs w:val="28"/>
        </w:rPr>
        <w:t xml:space="preserve">настоящего </w:t>
      </w:r>
      <w:r w:rsidR="0056140F">
        <w:rPr>
          <w:sz w:val="28"/>
          <w:szCs w:val="28"/>
        </w:rPr>
        <w:t>а</w:t>
      </w:r>
      <w:r w:rsidR="00D65FFD" w:rsidRPr="00772DAC">
        <w:rPr>
          <w:sz w:val="28"/>
          <w:szCs w:val="28"/>
        </w:rPr>
        <w:t xml:space="preserve">дминистративного </w:t>
      </w:r>
      <w:r w:rsidR="00A95B67" w:rsidRPr="00772DAC">
        <w:rPr>
          <w:sz w:val="28"/>
          <w:szCs w:val="28"/>
        </w:rPr>
        <w:t xml:space="preserve">регламента и иных нормативных правовых актов, </w:t>
      </w:r>
      <w:r w:rsidR="00A95B67" w:rsidRPr="00772DAC">
        <w:rPr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A95B67" w:rsidRPr="00772DAC" w:rsidRDefault="00A95B67" w:rsidP="00772DA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35B4B" w:rsidRPr="00772DAC" w:rsidRDefault="00180435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ab/>
      </w:r>
      <w:r w:rsidR="00383710" w:rsidRPr="00772DAC">
        <w:rPr>
          <w:sz w:val="28"/>
          <w:szCs w:val="28"/>
        </w:rPr>
        <w:t>49</w:t>
      </w:r>
      <w:r w:rsidR="00D65FFD" w:rsidRPr="00772DAC">
        <w:rPr>
          <w:sz w:val="28"/>
          <w:szCs w:val="28"/>
        </w:rPr>
        <w:t xml:space="preserve">. </w:t>
      </w:r>
      <w:bookmarkStart w:id="2" w:name="_Hlk16589317"/>
      <w:proofErr w:type="gramStart"/>
      <w:r w:rsidR="00D65FFD" w:rsidRPr="00772DAC">
        <w:rPr>
          <w:sz w:val="28"/>
          <w:szCs w:val="28"/>
        </w:rPr>
        <w:t xml:space="preserve">Текущий контроль за соблюдением и исполнением ответственным специалистом положений настоящего </w:t>
      </w:r>
      <w:r w:rsidR="0056140F">
        <w:rPr>
          <w:sz w:val="28"/>
          <w:szCs w:val="28"/>
        </w:rPr>
        <w:t>а</w:t>
      </w:r>
      <w:r w:rsidR="00D65FFD" w:rsidRPr="00772DAC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56140F">
        <w:rPr>
          <w:sz w:val="28"/>
          <w:szCs w:val="28"/>
        </w:rPr>
        <w:t>г</w:t>
      </w:r>
      <w:r w:rsidR="00383710" w:rsidRPr="00772DAC">
        <w:rPr>
          <w:sz w:val="28"/>
          <w:szCs w:val="28"/>
        </w:rPr>
        <w:t>лавой сельского поселения</w:t>
      </w:r>
      <w:r w:rsidR="00D65FFD" w:rsidRPr="00772DAC">
        <w:rPr>
          <w:sz w:val="28"/>
          <w:szCs w:val="28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72DAC">
        <w:rPr>
          <w:sz w:val="28"/>
          <w:szCs w:val="28"/>
        </w:rPr>
        <w:t xml:space="preserve"> услуги, рассмотрев документы, необходимые для предоставления муниципальной</w:t>
      </w:r>
      <w:proofErr w:type="gramEnd"/>
      <w:r w:rsidR="00635B4B" w:rsidRPr="00772DAC">
        <w:rPr>
          <w:sz w:val="28"/>
          <w:szCs w:val="28"/>
        </w:rPr>
        <w:t xml:space="preserve"> услуги.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72DAC" w:rsidRDefault="00383710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="00D65FFD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>лава сельского поселения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указывает ответственному специалисту на выявленные нарушения и осуществляет </w:t>
      </w:r>
      <w:proofErr w:type="gramStart"/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их устранением.</w:t>
      </w:r>
    </w:p>
    <w:bookmarkEnd w:id="2"/>
    <w:p w:rsidR="00AC1BFC" w:rsidRPr="00772DAC" w:rsidRDefault="00AC1BFC" w:rsidP="00772DA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95B67" w:rsidRPr="00772DAC">
        <w:rPr>
          <w:sz w:val="28"/>
          <w:szCs w:val="28"/>
        </w:rPr>
        <w:t>4.2</w:t>
      </w:r>
      <w:r w:rsidR="0087762C" w:rsidRPr="00772DAC">
        <w:rPr>
          <w:sz w:val="28"/>
          <w:szCs w:val="28"/>
        </w:rPr>
        <w:t>.</w:t>
      </w:r>
      <w:r w:rsidR="00A95B67" w:rsidRPr="00772DAC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95B67" w:rsidRPr="00772DAC">
        <w:rPr>
          <w:sz w:val="28"/>
          <w:szCs w:val="28"/>
        </w:rPr>
        <w:t>контроля за</w:t>
      </w:r>
      <w:proofErr w:type="gramEnd"/>
      <w:r w:rsidR="00A95B67" w:rsidRPr="00772DA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AC1BFC" w:rsidRPr="00772DAC" w:rsidRDefault="00AC1BFC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</w:p>
    <w:p w:rsidR="00D65FFD" w:rsidRPr="00772DAC" w:rsidRDefault="00180435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383710" w:rsidRPr="00772DAC">
        <w:rPr>
          <w:rFonts w:ascii="Times New Roman" w:hAnsi="Times New Roman" w:cs="Times New Roman"/>
          <w:sz w:val="28"/>
          <w:szCs w:val="28"/>
        </w:rPr>
        <w:t>51</w:t>
      </w:r>
      <w:r w:rsidR="00D65FFD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65FFD" w:rsidRPr="00772DAC">
        <w:rPr>
          <w:rFonts w:ascii="Times New Roman" w:eastAsia="Times New Roman" w:hAnsi="Times New Roman" w:cs="Times New Roman"/>
          <w:sz w:val="28"/>
          <w:szCs w:val="28"/>
        </w:rPr>
        <w:t xml:space="preserve"> и его специалистов (должностных лиц).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проводятся в соответствии с утвержденным </w:t>
      </w:r>
      <w:r w:rsidR="0056140F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r w:rsidR="00777C09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лавой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планом деятельности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не менее одного раза в год.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Внеплановые 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ециалиста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B0F08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1A30DA"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5614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Pr="00772DA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72DAC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772DAC" w:rsidRDefault="00845F8E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E10CF" w:rsidRPr="00772DAC">
        <w:rPr>
          <w:sz w:val="28"/>
          <w:szCs w:val="28"/>
        </w:rPr>
        <w:t>4.3</w:t>
      </w:r>
      <w:r w:rsidR="0087762C" w:rsidRPr="00772DAC">
        <w:rPr>
          <w:sz w:val="28"/>
          <w:szCs w:val="28"/>
        </w:rPr>
        <w:t>.</w:t>
      </w:r>
      <w:r w:rsidR="00AE10CF" w:rsidRPr="00772DAC">
        <w:rPr>
          <w:sz w:val="28"/>
          <w:szCs w:val="28"/>
        </w:rPr>
        <w:t xml:space="preserve"> Ответственность должностных лиц</w:t>
      </w:r>
      <w:r w:rsidR="0056140F">
        <w:rPr>
          <w:sz w:val="28"/>
          <w:szCs w:val="28"/>
        </w:rPr>
        <w:t>а</w:t>
      </w:r>
      <w:r w:rsidR="00777C09" w:rsidRPr="00772DAC">
        <w:rPr>
          <w:sz w:val="28"/>
          <w:szCs w:val="28"/>
        </w:rPr>
        <w:t>дминистрации</w:t>
      </w:r>
      <w:r w:rsidR="00AE10CF" w:rsidRPr="00772DAC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72DAC" w:rsidRDefault="00D65FFD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C1BFC" w:rsidRPr="00772DAC" w:rsidRDefault="00180435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ab/>
      </w:r>
      <w:r w:rsidR="001A30DA" w:rsidRPr="00772DAC">
        <w:rPr>
          <w:rFonts w:ascii="Times New Roman" w:hAnsi="Times New Roman" w:cs="Times New Roman"/>
          <w:sz w:val="28"/>
          <w:szCs w:val="28"/>
        </w:rPr>
        <w:t>52</w:t>
      </w:r>
      <w:r w:rsidR="00644E84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6140F">
        <w:rPr>
          <w:rFonts w:ascii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, а также муниципальные служащие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1A30D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AC1BFC" w:rsidRPr="00772DA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AC1BFC" w:rsidRPr="00772DAC">
        <w:rPr>
          <w:rFonts w:ascii="Times New Roman" w:hAnsi="Times New Roman" w:cs="Times New Roman"/>
          <w:sz w:val="28"/>
          <w:szCs w:val="28"/>
        </w:rPr>
        <w:t>дминистративным регламентом, в соответствии с законодательством Российской Федерации.</w:t>
      </w:r>
    </w:p>
    <w:p w:rsidR="00AC1BFC" w:rsidRPr="00772DAC" w:rsidRDefault="00AC1BFC" w:rsidP="00772DA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AC1BFC" w:rsidRPr="00772DAC" w:rsidRDefault="001A30DA" w:rsidP="00772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53</w:t>
      </w:r>
      <w:r w:rsidR="00644E84" w:rsidRPr="00772DAC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772DAC">
        <w:rPr>
          <w:rFonts w:ascii="Times New Roman" w:hAnsi="Times New Roman" w:cs="Times New Roman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72DAC" w:rsidRDefault="00AC1BFC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Default="00845F8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 xml:space="preserve">Подраздел </w:t>
      </w:r>
      <w:r w:rsidR="00AE10CF" w:rsidRPr="00772DAC">
        <w:rPr>
          <w:sz w:val="28"/>
          <w:szCs w:val="28"/>
        </w:rPr>
        <w:t>4.4</w:t>
      </w:r>
      <w:r w:rsidR="0087762C" w:rsidRPr="00772DAC">
        <w:rPr>
          <w:sz w:val="28"/>
          <w:szCs w:val="28"/>
        </w:rPr>
        <w:t>.</w:t>
      </w:r>
      <w:r w:rsidR="00AE10CF" w:rsidRPr="00772DAC">
        <w:rPr>
          <w:sz w:val="28"/>
          <w:szCs w:val="28"/>
        </w:rPr>
        <w:t xml:space="preserve"> Положения, характеризующие требования к порядку и формам </w:t>
      </w:r>
      <w:proofErr w:type="gramStart"/>
      <w:r w:rsidR="00AE10CF" w:rsidRPr="00772DAC">
        <w:rPr>
          <w:sz w:val="28"/>
          <w:szCs w:val="28"/>
        </w:rPr>
        <w:t>контроля за</w:t>
      </w:r>
      <w:proofErr w:type="gramEnd"/>
      <w:r w:rsidR="00AE10CF" w:rsidRPr="00772DA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B0F08" w:rsidRPr="00772DAC" w:rsidRDefault="001B0F08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D56EAE" w:rsidRPr="00772DAC" w:rsidRDefault="001A30DA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AC">
        <w:rPr>
          <w:rFonts w:ascii="Times New Roman" w:hAnsi="Times New Roman" w:cs="Times New Roman"/>
          <w:sz w:val="28"/>
          <w:szCs w:val="28"/>
        </w:rPr>
        <w:t>54</w:t>
      </w:r>
      <w:r w:rsidR="00D56EAE" w:rsidRPr="00772DA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6EAE" w:rsidRPr="00772DAC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</w:t>
      </w:r>
      <w:r w:rsidR="004C7D3A" w:rsidRPr="00772DAC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4C7D3A" w:rsidRPr="00772DA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56EAE" w:rsidRPr="00772DAC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4C7D3A" w:rsidRPr="00772DAC">
        <w:rPr>
          <w:rFonts w:ascii="Times New Roman" w:hAnsi="Times New Roman" w:cs="Times New Roman"/>
          <w:sz w:val="28"/>
          <w:szCs w:val="28"/>
        </w:rPr>
        <w:t>дминистрации</w:t>
      </w:r>
      <w:r w:rsidR="00D56EAE" w:rsidRPr="00772DAC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1B0F08">
        <w:rPr>
          <w:rFonts w:ascii="Times New Roman" w:hAnsi="Times New Roman" w:cs="Times New Roman"/>
          <w:sz w:val="28"/>
          <w:szCs w:val="28"/>
        </w:rPr>
        <w:t>а</w:t>
      </w:r>
      <w:r w:rsidR="00D56EAE" w:rsidRPr="00772DAC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56EAE" w:rsidRPr="00772DAC" w:rsidRDefault="004C7D3A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55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нарушений положений настоящего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72DAC" w:rsidRDefault="00CF18AF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Style w:val="ab"/>
          <w:sz w:val="28"/>
          <w:szCs w:val="28"/>
        </w:rPr>
      </w:pPr>
    </w:p>
    <w:p w:rsidR="00D56EAE" w:rsidRPr="00772DAC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Hlk531795050"/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V. </w:t>
      </w:r>
      <w:bookmarkStart w:id="4" w:name="Par431"/>
      <w:bookmarkStart w:id="5" w:name="_Hlk535421080"/>
      <w:bookmarkEnd w:id="4"/>
      <w:r w:rsidRPr="00772D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D56EAE" w:rsidRPr="00772DAC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772DAC" w:rsidRDefault="004C7D3A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56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Заявители имеют право на обжалование в досудебном (внесудебном) порядке решений, действий (бездействий)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дминистрацию (далее-жалоба).</w:t>
      </w:r>
      <w:proofErr w:type="gramEnd"/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772DAC" w:rsidRDefault="00D56EAE" w:rsidP="00772DAC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87762C" w:rsidRPr="00772D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72DAC" w:rsidRDefault="00D56EAE" w:rsidP="00772DAC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EAE" w:rsidRPr="00772DAC" w:rsidRDefault="004C7D3A" w:rsidP="00772DAC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57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Жалоба может быть направлена </w:t>
      </w:r>
      <w:r w:rsidR="00D56EAE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досудебном (внесудебном) порядке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дминистрацию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лаве сельского поселения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56EAE" w:rsidRPr="00772DAC" w:rsidRDefault="00D56EAE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5.3</w:t>
      </w:r>
      <w:r w:rsidR="0087762C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72DAC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56EAE" w:rsidRPr="00772DAC" w:rsidRDefault="004C7D3A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58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6" w:name="_Hlk17185010"/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сайте в сетиИнтернет и Едином портале, </w:t>
      </w:r>
      <w:r w:rsidR="00D56EAE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Портале Омской области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на информационных стендах.</w:t>
      </w:r>
    </w:p>
    <w:p w:rsidR="00D56EAE" w:rsidRPr="00772DAC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осуществляется специалистами </w:t>
      </w:r>
      <w:r w:rsidR="001B0F0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  <w:bookmarkEnd w:id="3"/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</w:t>
      </w:r>
      <w:proofErr w:type="gramStart"/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1B0F0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proofErr w:type="gramEnd"/>
      <w:r w:rsidR="004C7D3A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дминистрация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72DAC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5.4</w:t>
      </w:r>
      <w:r w:rsidR="0087762C"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772D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Перечень нормативных правовых актов, регулирующих порядок </w:t>
      </w: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должностных лиц</w:t>
      </w:r>
    </w:p>
    <w:p w:rsidR="00D56EAE" w:rsidRPr="00772DAC" w:rsidRDefault="00D56EAE" w:rsidP="00772D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7AC9" w:rsidRPr="00772DAC" w:rsidRDefault="00377D0B" w:rsidP="00377D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59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Порядок досудебного (внесудебного) обжалования решений и действий </w:t>
      </w:r>
      <w:r w:rsidR="004C7D3A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его должностного лица регулируется следующими нормативными правовыми актами:</w:t>
      </w:r>
    </w:p>
    <w:p w:rsidR="00EF70C5" w:rsidRPr="00772DAC" w:rsidRDefault="00E07AC9" w:rsidP="00377D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FE608F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FE608F" w:rsidRPr="00772DAC" w:rsidRDefault="00FE608F" w:rsidP="00377D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72DAC" w:rsidRDefault="00FE608F" w:rsidP="00377D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72DAC" w:rsidRDefault="00FE608F" w:rsidP="00377D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DA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6EAE" w:rsidRPr="00772DA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EF70C5" w:rsidRPr="00772DAC" w:rsidRDefault="00EF70C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Pr="00772DAC" w:rsidRDefault="004A60F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Pr="00772DAC" w:rsidRDefault="004A60F5" w:rsidP="00772DAC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</w:t>
      </w: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377D0B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</w:p>
    <w:p w:rsidR="001B0F08" w:rsidRPr="001B0F08" w:rsidRDefault="00377D0B" w:rsidP="00377D0B">
      <w:pPr>
        <w:pStyle w:val="1"/>
        <w:shd w:val="clear" w:color="auto" w:fill="auto"/>
        <w:spacing w:after="0" w:line="240" w:lineRule="auto"/>
        <w:ind w:right="4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6A5A16" w:rsidRPr="001B0F08">
        <w:rPr>
          <w:sz w:val="22"/>
          <w:szCs w:val="28"/>
        </w:rPr>
        <w:t>Приложение</w:t>
      </w:r>
      <w:r>
        <w:rPr>
          <w:sz w:val="22"/>
          <w:szCs w:val="28"/>
        </w:rPr>
        <w:t xml:space="preserve"> </w:t>
      </w:r>
      <w:r w:rsidR="00D56EAE" w:rsidRPr="001B0F08">
        <w:rPr>
          <w:sz w:val="22"/>
          <w:szCs w:val="28"/>
        </w:rPr>
        <w:t>1</w:t>
      </w:r>
    </w:p>
    <w:p w:rsidR="001B0F08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к Административному регламенту </w:t>
      </w:r>
    </w:p>
    <w:p w:rsidR="00500F1A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предоставления </w:t>
      </w:r>
      <w:r w:rsidR="00845F8E" w:rsidRPr="001B0F08">
        <w:rPr>
          <w:sz w:val="22"/>
          <w:szCs w:val="28"/>
        </w:rPr>
        <w:t>муниципальной</w:t>
      </w:r>
      <w:r w:rsidRPr="001B0F08">
        <w:rPr>
          <w:sz w:val="22"/>
          <w:szCs w:val="28"/>
        </w:rPr>
        <w:t xml:space="preserve"> услуги «</w:t>
      </w:r>
      <w:r w:rsidR="002302BE" w:rsidRPr="001B0F08">
        <w:rPr>
          <w:sz w:val="22"/>
          <w:szCs w:val="28"/>
        </w:rPr>
        <w:t>Предварительное согласование предоставления</w:t>
      </w:r>
      <w:r w:rsidR="00067F35" w:rsidRPr="001B0F08">
        <w:rPr>
          <w:sz w:val="22"/>
          <w:szCs w:val="28"/>
        </w:rPr>
        <w:t xml:space="preserve"> земельного участка, находящегося в собственности </w:t>
      </w:r>
      <w:r w:rsidR="00377D0B">
        <w:rPr>
          <w:sz w:val="22"/>
          <w:szCs w:val="28"/>
        </w:rPr>
        <w:t xml:space="preserve">Глуховского </w:t>
      </w:r>
      <w:r w:rsidR="004C7D3A" w:rsidRPr="001B0F08">
        <w:rPr>
          <w:sz w:val="22"/>
          <w:szCs w:val="28"/>
        </w:rPr>
        <w:t xml:space="preserve">сельского поселения </w:t>
      </w:r>
      <w:r w:rsidR="0087762C" w:rsidRPr="001B0F08">
        <w:rPr>
          <w:sz w:val="22"/>
          <w:szCs w:val="28"/>
        </w:rPr>
        <w:t>Калачинского</w:t>
      </w:r>
      <w:r w:rsidR="00067F35" w:rsidRPr="001B0F08">
        <w:rPr>
          <w:sz w:val="22"/>
          <w:szCs w:val="28"/>
        </w:rPr>
        <w:t xml:space="preserve"> муниципального </w:t>
      </w:r>
      <w:r w:rsidR="00D56EAE" w:rsidRPr="001B0F08">
        <w:rPr>
          <w:sz w:val="22"/>
          <w:szCs w:val="28"/>
        </w:rPr>
        <w:t>района Омской области</w:t>
      </w:r>
      <w:r w:rsidR="00500F1A" w:rsidRPr="001B0F08">
        <w:rPr>
          <w:sz w:val="22"/>
          <w:szCs w:val="28"/>
        </w:rPr>
        <w:t>»</w:t>
      </w:r>
    </w:p>
    <w:p w:rsidR="001B0F08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1B0F08" w:rsidRPr="001B0F08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500F1A" w:rsidRPr="001B0F08" w:rsidRDefault="00500F1A" w:rsidP="001B0F08">
      <w:pPr>
        <w:pStyle w:val="1"/>
        <w:spacing w:after="0" w:line="240" w:lineRule="auto"/>
        <w:ind w:right="40"/>
        <w:rPr>
          <w:sz w:val="22"/>
          <w:szCs w:val="28"/>
        </w:rPr>
      </w:pPr>
      <w:r w:rsidRPr="001B0F08">
        <w:rPr>
          <w:sz w:val="22"/>
          <w:szCs w:val="28"/>
        </w:rPr>
        <w:t xml:space="preserve">Главе </w:t>
      </w:r>
      <w:r w:rsidR="00377D0B">
        <w:rPr>
          <w:sz w:val="22"/>
          <w:szCs w:val="28"/>
        </w:rPr>
        <w:t xml:space="preserve">Глуховского </w:t>
      </w:r>
      <w:r w:rsidRPr="001B0F08">
        <w:rPr>
          <w:sz w:val="22"/>
          <w:szCs w:val="28"/>
        </w:rPr>
        <w:t xml:space="preserve">сельского поселения </w:t>
      </w:r>
      <w:r w:rsidR="0087762C" w:rsidRPr="001B0F08">
        <w:rPr>
          <w:sz w:val="22"/>
          <w:szCs w:val="28"/>
        </w:rPr>
        <w:t>Калачинского</w:t>
      </w:r>
    </w:p>
    <w:p w:rsidR="00500F1A" w:rsidRPr="00772DAC" w:rsidRDefault="00500F1A" w:rsidP="001B0F08">
      <w:pPr>
        <w:pStyle w:val="1"/>
        <w:spacing w:after="0" w:line="240" w:lineRule="auto"/>
        <w:ind w:right="40"/>
        <w:rPr>
          <w:sz w:val="28"/>
          <w:szCs w:val="28"/>
        </w:rPr>
      </w:pPr>
      <w:r w:rsidRPr="001B0F08">
        <w:rPr>
          <w:sz w:val="22"/>
          <w:szCs w:val="28"/>
        </w:rPr>
        <w:t>муниципального района Омской области</w:t>
      </w:r>
    </w:p>
    <w:p w:rsidR="00500F1A" w:rsidRDefault="00500F1A" w:rsidP="00772DAC">
      <w:pPr>
        <w:pStyle w:val="1"/>
        <w:spacing w:after="0" w:line="240" w:lineRule="auto"/>
        <w:ind w:right="40"/>
        <w:rPr>
          <w:sz w:val="28"/>
          <w:szCs w:val="28"/>
        </w:rPr>
      </w:pPr>
      <w:r w:rsidRPr="00772DAC">
        <w:rPr>
          <w:sz w:val="28"/>
          <w:szCs w:val="28"/>
        </w:rPr>
        <w:t>________________</w:t>
      </w:r>
    </w:p>
    <w:p w:rsidR="001B0F08" w:rsidRPr="00772DAC" w:rsidRDefault="001B0F08" w:rsidP="00772DAC">
      <w:pPr>
        <w:pStyle w:val="1"/>
        <w:spacing w:after="0" w:line="240" w:lineRule="auto"/>
        <w:ind w:right="40"/>
        <w:rPr>
          <w:sz w:val="28"/>
          <w:szCs w:val="28"/>
        </w:rPr>
      </w:pP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Форма заявления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физического лица о предварительном согласовании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предоставления земельного участка</w:t>
      </w:r>
    </w:p>
    <w:p w:rsidR="00500F1A" w:rsidRPr="00772DAC" w:rsidRDefault="00500F1A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500F1A" w:rsidRPr="00772DAC" w:rsidRDefault="001B0F08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предварительном согласовании </w:t>
      </w:r>
      <w:r w:rsidR="00500F1A" w:rsidRPr="00772DAC">
        <w:rPr>
          <w:sz w:val="28"/>
          <w:szCs w:val="28"/>
        </w:rPr>
        <w:t>предоставления</w:t>
      </w:r>
    </w:p>
    <w:p w:rsidR="00500F1A" w:rsidRPr="00772DAC" w:rsidRDefault="00500F1A" w:rsidP="001B0F08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земельного участка.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1.</w:t>
      </w:r>
      <w:r w:rsidR="001B0F08">
        <w:rPr>
          <w:sz w:val="28"/>
          <w:szCs w:val="28"/>
        </w:rPr>
        <w:t xml:space="preserve"> Фамилия, имя, отчество (при наличии) </w:t>
      </w:r>
      <w:r w:rsidRPr="00772DAC">
        <w:rPr>
          <w:sz w:val="28"/>
          <w:szCs w:val="28"/>
        </w:rPr>
        <w:t>заявителя: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</w:t>
      </w:r>
      <w:r w:rsidR="000E636C" w:rsidRPr="00772DAC">
        <w:rPr>
          <w:sz w:val="28"/>
          <w:szCs w:val="28"/>
        </w:rPr>
        <w:t>_____</w:t>
      </w:r>
      <w:r w:rsidR="001B0F08">
        <w:rPr>
          <w:sz w:val="28"/>
          <w:szCs w:val="28"/>
        </w:rPr>
        <w:t>________________________________________________________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Фамилия, </w:t>
      </w:r>
      <w:r w:rsidR="00500F1A" w:rsidRPr="00772DAC">
        <w:rPr>
          <w:sz w:val="28"/>
          <w:szCs w:val="28"/>
        </w:rPr>
        <w:t>имя, отчество (при наличии) представителя физического лица (в</w:t>
      </w:r>
      <w:proofErr w:type="gramEnd"/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подачи настоящего заявления представителем </w:t>
      </w:r>
      <w:r w:rsidR="00500F1A" w:rsidRPr="00772DAC">
        <w:rPr>
          <w:sz w:val="28"/>
          <w:szCs w:val="28"/>
        </w:rPr>
        <w:t>заявителя):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Наименование и реквизиты </w:t>
      </w:r>
      <w:r w:rsidR="00500F1A" w:rsidRPr="00772DAC">
        <w:rPr>
          <w:sz w:val="28"/>
          <w:szCs w:val="28"/>
        </w:rPr>
        <w:t>документа, удостоверяющего полномочия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заявителя, подписавшего настоящее </w:t>
      </w:r>
      <w:r w:rsidR="00500F1A" w:rsidRPr="00772DAC">
        <w:rPr>
          <w:sz w:val="28"/>
          <w:szCs w:val="28"/>
        </w:rPr>
        <w:t>заявление: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</w:t>
      </w:r>
      <w:r w:rsidR="000E636C" w:rsidRPr="00772DAC">
        <w:rPr>
          <w:sz w:val="28"/>
          <w:szCs w:val="28"/>
        </w:rPr>
        <w:t>_____</w:t>
      </w:r>
      <w:r w:rsidR="001B0F08">
        <w:rPr>
          <w:sz w:val="28"/>
          <w:szCs w:val="28"/>
        </w:rPr>
        <w:t>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4. Паспортные данные заявителя: серия _____ N __________,</w:t>
      </w:r>
    </w:p>
    <w:p w:rsidR="00500F1A" w:rsidRPr="00772DAC" w:rsidRDefault="00F2433C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К</w:t>
      </w:r>
      <w:r w:rsidR="00500F1A" w:rsidRPr="00772DAC">
        <w:rPr>
          <w:sz w:val="28"/>
          <w:szCs w:val="28"/>
        </w:rPr>
        <w:t>огдавыдан</w:t>
      </w:r>
      <w:r w:rsidRPr="00772DAC">
        <w:rPr>
          <w:sz w:val="28"/>
          <w:szCs w:val="28"/>
        </w:rPr>
        <w:t>____________________</w:t>
      </w:r>
      <w:r w:rsidR="00500F1A" w:rsidRPr="00772DAC">
        <w:rPr>
          <w:sz w:val="28"/>
          <w:szCs w:val="28"/>
        </w:rPr>
        <w:t xml:space="preserve">, кем </w:t>
      </w:r>
      <w:proofErr w:type="gramStart"/>
      <w:r w:rsidR="00500F1A" w:rsidRPr="00772DAC">
        <w:rPr>
          <w:sz w:val="28"/>
          <w:szCs w:val="28"/>
        </w:rPr>
        <w:t>выдан</w:t>
      </w:r>
      <w:proofErr w:type="gramEnd"/>
      <w:r w:rsidR="00500F1A" w:rsidRPr="00772DAC">
        <w:rPr>
          <w:sz w:val="28"/>
          <w:szCs w:val="28"/>
        </w:rPr>
        <w:t>_______</w:t>
      </w:r>
      <w:r w:rsidRPr="00772DAC">
        <w:rPr>
          <w:sz w:val="28"/>
          <w:szCs w:val="28"/>
        </w:rPr>
        <w:t xml:space="preserve">___________________ </w:t>
      </w:r>
      <w:r w:rsidR="00500F1A" w:rsidRPr="00772DAC">
        <w:rPr>
          <w:sz w:val="28"/>
          <w:szCs w:val="28"/>
        </w:rPr>
        <w:t>______</w:t>
      </w:r>
      <w:r w:rsidR="000E636C" w:rsidRPr="00772DAC">
        <w:rPr>
          <w:sz w:val="28"/>
          <w:szCs w:val="28"/>
        </w:rPr>
        <w:t>_</w:t>
      </w:r>
      <w:r w:rsidR="001B0F08">
        <w:rPr>
          <w:sz w:val="28"/>
          <w:szCs w:val="28"/>
        </w:rPr>
        <w:t>___________________________________________________________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5. Адрес регистрации по месту жительства (пр</w:t>
      </w:r>
      <w:r w:rsidR="00F2433C" w:rsidRPr="00772DAC">
        <w:rPr>
          <w:sz w:val="28"/>
          <w:szCs w:val="28"/>
        </w:rPr>
        <w:t xml:space="preserve">ебывания) с указанием почтового </w:t>
      </w:r>
      <w:r w:rsidRPr="00772DAC">
        <w:rPr>
          <w:sz w:val="28"/>
          <w:szCs w:val="28"/>
        </w:rPr>
        <w:t>индекса, а также адрес фактического места жительства заявителя, адре</w:t>
      </w:r>
      <w:r w:rsidR="001B0F08">
        <w:rPr>
          <w:sz w:val="28"/>
          <w:szCs w:val="28"/>
        </w:rPr>
        <w:t xml:space="preserve">с электронной почты (при наличии </w:t>
      </w:r>
      <w:r w:rsidRPr="00772DAC">
        <w:rPr>
          <w:sz w:val="28"/>
          <w:szCs w:val="28"/>
        </w:rPr>
        <w:t>такового):</w:t>
      </w:r>
      <w:r w:rsidR="00F2433C" w:rsidRPr="00772DAC">
        <w:rPr>
          <w:sz w:val="28"/>
          <w:szCs w:val="28"/>
        </w:rPr>
        <w:t>_______________</w:t>
      </w:r>
      <w:r w:rsidR="001B0F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6. Идентификационный номер налогоплател</w:t>
      </w:r>
      <w:r w:rsidR="001B0F08">
        <w:rPr>
          <w:sz w:val="28"/>
          <w:szCs w:val="28"/>
        </w:rPr>
        <w:t>ьщика: ______________________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7. Контактные телефоны: </w:t>
      </w:r>
      <w:r w:rsidR="00AA1741" w:rsidRPr="00772DAC">
        <w:rPr>
          <w:sz w:val="28"/>
          <w:szCs w:val="28"/>
        </w:rPr>
        <w:t>_______________</w:t>
      </w:r>
      <w:r w:rsidR="001B0F08">
        <w:rPr>
          <w:sz w:val="28"/>
          <w:szCs w:val="28"/>
        </w:rPr>
        <w:t>_____________________________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left"/>
        <w:rPr>
          <w:sz w:val="28"/>
          <w:szCs w:val="28"/>
        </w:rPr>
      </w:pPr>
      <w:r w:rsidRPr="00772DAC">
        <w:rPr>
          <w:sz w:val="28"/>
          <w:szCs w:val="28"/>
        </w:rPr>
        <w:t>8. Кадастровый номер земельного участка</w:t>
      </w:r>
      <w:r w:rsidR="00F2433C" w:rsidRPr="00772DAC">
        <w:rPr>
          <w:sz w:val="28"/>
          <w:szCs w:val="28"/>
        </w:rPr>
        <w:t>_______________________________</w:t>
      </w:r>
      <w:r w:rsidRPr="00772DAC">
        <w:rPr>
          <w:sz w:val="28"/>
          <w:szCs w:val="28"/>
        </w:rPr>
        <w:t xml:space="preserve"> (заполняется,</w:t>
      </w:r>
      <w:r w:rsidR="00AA1741" w:rsidRPr="00772DAC">
        <w:rPr>
          <w:sz w:val="28"/>
          <w:szCs w:val="28"/>
        </w:rPr>
        <w:t xml:space="preserve"> если границы земельного</w:t>
      </w:r>
      <w:r w:rsidRPr="00772DAC">
        <w:rPr>
          <w:sz w:val="28"/>
          <w:szCs w:val="28"/>
        </w:rPr>
        <w:t xml:space="preserve">  участка  подлежат</w:t>
      </w:r>
      <w:r w:rsidR="00AA1741" w:rsidRPr="00772DAC">
        <w:rPr>
          <w:sz w:val="28"/>
          <w:szCs w:val="28"/>
        </w:rPr>
        <w:t xml:space="preserve">  уточнению  в  соответствии  с </w:t>
      </w:r>
      <w:r w:rsidRPr="00772DAC">
        <w:rPr>
          <w:sz w:val="28"/>
          <w:szCs w:val="28"/>
        </w:rPr>
        <w:t xml:space="preserve">Федеральным законом </w:t>
      </w:r>
      <w:r w:rsidR="00AA1741" w:rsidRPr="00772DAC">
        <w:rPr>
          <w:sz w:val="28"/>
          <w:szCs w:val="28"/>
        </w:rPr>
        <w:t xml:space="preserve">«О государственной регистрации недвижимости </w:t>
      </w:r>
      <w:r w:rsidRPr="00772DAC">
        <w:rPr>
          <w:sz w:val="28"/>
          <w:szCs w:val="28"/>
        </w:rPr>
        <w:t>")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A1741" w:rsidRPr="00772DAC">
        <w:rPr>
          <w:sz w:val="28"/>
          <w:szCs w:val="28"/>
        </w:rPr>
        <w:t>Кадастровый номер земельного</w:t>
      </w:r>
      <w:r w:rsidR="00500F1A" w:rsidRPr="00772DAC">
        <w:rPr>
          <w:sz w:val="28"/>
          <w:szCs w:val="28"/>
        </w:rPr>
        <w:t xml:space="preserve"> участка или кадастровые номера </w:t>
      </w:r>
      <w:proofErr w:type="gramStart"/>
      <w:r w:rsidR="00500F1A" w:rsidRPr="00772DAC">
        <w:rPr>
          <w:sz w:val="28"/>
          <w:szCs w:val="28"/>
        </w:rPr>
        <w:t>земельных</w:t>
      </w:r>
      <w:proofErr w:type="gramEnd"/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участков, из которых в соответствии с проект</w:t>
      </w:r>
      <w:r w:rsidR="00F2433C" w:rsidRPr="00772DAC">
        <w:rPr>
          <w:sz w:val="28"/>
          <w:szCs w:val="28"/>
        </w:rPr>
        <w:t xml:space="preserve">ом межевания территории, схемой </w:t>
      </w:r>
      <w:r w:rsidR="00AA1741" w:rsidRPr="00772DAC">
        <w:rPr>
          <w:sz w:val="28"/>
          <w:szCs w:val="28"/>
        </w:rPr>
        <w:t>расположения границ земельного участка или с</w:t>
      </w:r>
      <w:r w:rsidR="00F2433C" w:rsidRPr="00772DAC">
        <w:rPr>
          <w:sz w:val="28"/>
          <w:szCs w:val="28"/>
        </w:rPr>
        <w:t xml:space="preserve"> проектной документацией о </w:t>
      </w:r>
      <w:r w:rsidR="00AA1741" w:rsidRPr="00772DAC">
        <w:rPr>
          <w:sz w:val="28"/>
          <w:szCs w:val="28"/>
        </w:rPr>
        <w:t>местоположении, границах, площади</w:t>
      </w:r>
      <w:r w:rsidRPr="00772DAC">
        <w:rPr>
          <w:sz w:val="28"/>
          <w:szCs w:val="28"/>
        </w:rPr>
        <w:t xml:space="preserve"> и об ины</w:t>
      </w:r>
      <w:r w:rsidR="00F2433C" w:rsidRPr="00772DAC">
        <w:rPr>
          <w:sz w:val="28"/>
          <w:szCs w:val="28"/>
        </w:rPr>
        <w:t xml:space="preserve">х </w:t>
      </w:r>
      <w:r w:rsidR="00F2433C" w:rsidRPr="00772DAC">
        <w:rPr>
          <w:sz w:val="28"/>
          <w:szCs w:val="28"/>
        </w:rPr>
        <w:lastRenderedPageBreak/>
        <w:t xml:space="preserve">количественных и качественных </w:t>
      </w:r>
      <w:r w:rsidR="001B0F08">
        <w:rPr>
          <w:sz w:val="28"/>
          <w:szCs w:val="28"/>
        </w:rPr>
        <w:t xml:space="preserve">характеристиках предусмотрено </w:t>
      </w:r>
      <w:r w:rsidRPr="00772DAC">
        <w:rPr>
          <w:sz w:val="28"/>
          <w:szCs w:val="28"/>
        </w:rPr>
        <w:t>образовани</w:t>
      </w:r>
      <w:r w:rsidR="001B0F08">
        <w:rPr>
          <w:sz w:val="28"/>
          <w:szCs w:val="28"/>
        </w:rPr>
        <w:t>е испрашиваемого</w:t>
      </w:r>
      <w:r w:rsidR="00F2433C" w:rsidRPr="00772DAC">
        <w:rPr>
          <w:sz w:val="28"/>
          <w:szCs w:val="28"/>
        </w:rPr>
        <w:t xml:space="preserve"> земельного </w:t>
      </w:r>
      <w:r w:rsidRPr="00772DAC">
        <w:rPr>
          <w:sz w:val="28"/>
          <w:szCs w:val="28"/>
        </w:rPr>
        <w:t>участка:</w:t>
      </w:r>
      <w:r w:rsidR="00F2433C" w:rsidRPr="00772DAC">
        <w:rPr>
          <w:sz w:val="28"/>
          <w:szCs w:val="28"/>
        </w:rPr>
        <w:t>_______________________</w:t>
      </w:r>
      <w:r w:rsidRPr="00772DAC">
        <w:rPr>
          <w:sz w:val="28"/>
          <w:szCs w:val="28"/>
        </w:rPr>
        <w:t xml:space="preserve"> __</w:t>
      </w:r>
      <w:r w:rsidR="000E636C" w:rsidRPr="00772DAC">
        <w:rPr>
          <w:sz w:val="28"/>
          <w:szCs w:val="28"/>
        </w:rPr>
        <w:t>___________________________________________</w:t>
      </w:r>
      <w:r w:rsidR="001B0F08">
        <w:rPr>
          <w:sz w:val="28"/>
          <w:szCs w:val="28"/>
        </w:rPr>
        <w:t>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AA1741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государственный кадастр недвижимости)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10. Цель использования земельного </w:t>
      </w:r>
      <w:r w:rsidR="00AA1741" w:rsidRPr="00772DAC">
        <w:rPr>
          <w:sz w:val="28"/>
          <w:szCs w:val="28"/>
        </w:rPr>
        <w:t>участка: _____________________________</w:t>
      </w:r>
      <w:r w:rsidR="001B0F08">
        <w:rPr>
          <w:sz w:val="28"/>
          <w:szCs w:val="28"/>
        </w:rPr>
        <w:t>_________________________________</w:t>
      </w:r>
      <w:r w:rsidR="000E636C" w:rsidRPr="00772DAC">
        <w:rPr>
          <w:sz w:val="28"/>
          <w:szCs w:val="28"/>
        </w:rPr>
        <w:t>____</w:t>
      </w:r>
    </w:p>
    <w:p w:rsidR="00AA1741" w:rsidRPr="00772DAC" w:rsidRDefault="00AA1741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A1741" w:rsidRPr="00772DAC">
        <w:rPr>
          <w:sz w:val="28"/>
          <w:szCs w:val="28"/>
        </w:rPr>
        <w:t>Вид права, на котором</w:t>
      </w:r>
      <w:r w:rsidR="00500F1A" w:rsidRPr="00772DAC">
        <w:rPr>
          <w:sz w:val="28"/>
          <w:szCs w:val="28"/>
        </w:rPr>
        <w:t xml:space="preserve"> заявитель желает приобрести земельный участок</w:t>
      </w:r>
    </w:p>
    <w:p w:rsidR="00AA1741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AA1741" w:rsidRPr="00772DAC">
        <w:rPr>
          <w:sz w:val="28"/>
          <w:szCs w:val="28"/>
        </w:rPr>
        <w:t>_______________________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12.  </w:t>
      </w:r>
      <w:r w:rsidR="00AA1741" w:rsidRPr="00772DAC">
        <w:rPr>
          <w:sz w:val="28"/>
          <w:szCs w:val="28"/>
        </w:rPr>
        <w:t>Основание предоставления земельного участка без</w:t>
      </w:r>
      <w:r w:rsidRPr="00772DAC">
        <w:rPr>
          <w:sz w:val="28"/>
          <w:szCs w:val="28"/>
        </w:rPr>
        <w:t xml:space="preserve"> проведения торгов: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</w:t>
      </w:r>
      <w:r w:rsidR="00AA1741" w:rsidRPr="00772DAC">
        <w:rPr>
          <w:sz w:val="28"/>
          <w:szCs w:val="28"/>
        </w:rPr>
        <w:t>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(из числа предусмотренных пункто</w:t>
      </w:r>
      <w:r w:rsidR="00F2433C" w:rsidRPr="001B0F08">
        <w:rPr>
          <w:sz w:val="20"/>
          <w:szCs w:val="28"/>
        </w:rPr>
        <w:t>м 2 статьи 39.3</w:t>
      </w:r>
      <w:r w:rsidR="000E636C" w:rsidRPr="001B0F08">
        <w:rPr>
          <w:sz w:val="20"/>
          <w:szCs w:val="28"/>
        </w:rPr>
        <w:t>, пу</w:t>
      </w:r>
      <w:r w:rsidRPr="001B0F08">
        <w:rPr>
          <w:sz w:val="20"/>
          <w:szCs w:val="28"/>
        </w:rPr>
        <w:t>нктом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2 статьи 39.6 или пунктом 2 статьи 39.10 Земельного кодекса Российской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Федерации оснований)</w:t>
      </w:r>
      <w:proofErr w:type="gramEnd"/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13. Реквизиты решения об утверждении проекта межевания территории _________</w:t>
      </w:r>
      <w:r w:rsidR="00AA1741" w:rsidRPr="00772DAC">
        <w:rPr>
          <w:sz w:val="28"/>
          <w:szCs w:val="28"/>
        </w:rPr>
        <w:t>_________________________________________________________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образ</w:t>
      </w:r>
      <w:r w:rsidR="000E636C" w:rsidRPr="001B0F08">
        <w:rPr>
          <w:sz w:val="20"/>
          <w:szCs w:val="28"/>
        </w:rPr>
        <w:t>ование земельного участка предус</w:t>
      </w:r>
      <w:r w:rsidRPr="001B0F08">
        <w:rPr>
          <w:sz w:val="20"/>
          <w:szCs w:val="28"/>
        </w:rPr>
        <w:t>мотрено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проектом межевания территории)</w:t>
      </w:r>
    </w:p>
    <w:p w:rsidR="00AA1741" w:rsidRPr="00772DAC" w:rsidRDefault="00AA1741" w:rsidP="00772DAC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14. Реквизиты решения об изъятии земельного участка</w:t>
      </w:r>
      <w:r w:rsidR="00AA1741" w:rsidRPr="00772DAC">
        <w:rPr>
          <w:sz w:val="28"/>
          <w:szCs w:val="28"/>
        </w:rPr>
        <w:t>_______________________</w:t>
      </w:r>
      <w:r w:rsidR="00F2433C" w:rsidRPr="00772DAC">
        <w:rPr>
          <w:sz w:val="28"/>
          <w:szCs w:val="28"/>
        </w:rPr>
        <w:t>_____________________________________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участка, изымаемого для муниципальных нужд)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  Реквизиты   решения об утверждении документа </w:t>
      </w:r>
      <w:r w:rsidR="00500F1A" w:rsidRPr="00772DAC">
        <w:rPr>
          <w:sz w:val="28"/>
          <w:szCs w:val="28"/>
        </w:rPr>
        <w:t>территориального</w:t>
      </w:r>
    </w:p>
    <w:p w:rsidR="00500F1A" w:rsidRPr="00772DAC" w:rsidRDefault="00500F1A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планирования и (или) проекта планировки территории</w:t>
      </w:r>
      <w:r w:rsidR="00F2433C" w:rsidRPr="00772DAC">
        <w:rPr>
          <w:sz w:val="28"/>
          <w:szCs w:val="28"/>
        </w:rPr>
        <w:t>_________________</w:t>
      </w:r>
      <w:r w:rsidRPr="00772DAC">
        <w:rPr>
          <w:sz w:val="28"/>
          <w:szCs w:val="28"/>
        </w:rPr>
        <w:t xml:space="preserve"> ________________________</w:t>
      </w:r>
      <w:r w:rsidR="00AA1741" w:rsidRPr="00772DAC">
        <w:rPr>
          <w:sz w:val="28"/>
          <w:szCs w:val="28"/>
        </w:rPr>
        <w:t>__________________________________________</w:t>
      </w:r>
    </w:p>
    <w:p w:rsidR="00500F1A" w:rsidRPr="001B0F08" w:rsidRDefault="00500F1A" w:rsidP="00772DAC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 w:rsidRPr="001B0F08">
        <w:rPr>
          <w:sz w:val="20"/>
          <w:szCs w:val="28"/>
        </w:rPr>
        <w:t>(заполняется, если земельный участок предоставляется для размещения</w:t>
      </w:r>
      <w:proofErr w:type="gramEnd"/>
    </w:p>
    <w:p w:rsidR="00AA1741" w:rsidRPr="001B0F08" w:rsidRDefault="00500F1A" w:rsidP="001B0F08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 w:rsidRPr="001B0F08">
        <w:rPr>
          <w:sz w:val="20"/>
          <w:szCs w:val="28"/>
        </w:rPr>
        <w:t>объектов, предусмотренных указанн</w:t>
      </w:r>
      <w:r w:rsidR="001B0F08">
        <w:rPr>
          <w:sz w:val="20"/>
          <w:szCs w:val="28"/>
        </w:rPr>
        <w:t>ым документом и (или) проектом)</w:t>
      </w:r>
    </w:p>
    <w:p w:rsidR="00500F1A" w:rsidRPr="00772DAC" w:rsidRDefault="001B0F08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="00AA1741" w:rsidRPr="00772DAC">
        <w:rPr>
          <w:sz w:val="28"/>
          <w:szCs w:val="28"/>
        </w:rPr>
        <w:t>заявителя (заявителей) о</w:t>
      </w:r>
      <w:r>
        <w:rPr>
          <w:sz w:val="28"/>
          <w:szCs w:val="28"/>
        </w:rPr>
        <w:t xml:space="preserve"> перечне </w:t>
      </w:r>
      <w:r w:rsidR="00AA1741" w:rsidRPr="00772DAC">
        <w:rPr>
          <w:sz w:val="28"/>
          <w:szCs w:val="28"/>
        </w:rPr>
        <w:t>зданий, сооружений</w:t>
      </w:r>
      <w:r w:rsidR="00500F1A" w:rsidRPr="00772DAC">
        <w:rPr>
          <w:sz w:val="28"/>
          <w:szCs w:val="28"/>
        </w:rPr>
        <w:t>,</w:t>
      </w:r>
    </w:p>
    <w:p w:rsidR="00500F1A" w:rsidRPr="00772DAC" w:rsidRDefault="00500F1A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расположенных</w:t>
      </w:r>
      <w:proofErr w:type="gramEnd"/>
      <w:r w:rsidRPr="00772DAC">
        <w:rPr>
          <w:sz w:val="28"/>
          <w:szCs w:val="28"/>
        </w:rPr>
        <w:t xml:space="preserve"> на испрашиваемом земельном участке (при их наличии</w:t>
      </w:r>
      <w:r w:rsidR="00AA1741" w:rsidRPr="00772DAC">
        <w:rPr>
          <w:sz w:val="28"/>
          <w:szCs w:val="28"/>
        </w:rPr>
        <w:t xml:space="preserve">): 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63"/>
        <w:gridCol w:w="2276"/>
        <w:gridCol w:w="1493"/>
        <w:gridCol w:w="3212"/>
        <w:gridCol w:w="1825"/>
      </w:tblGrid>
      <w:tr w:rsidR="00F82F8E" w:rsidRPr="00772DAC" w:rsidTr="00E40026">
        <w:tc>
          <w:tcPr>
            <w:tcW w:w="620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№</w:t>
            </w:r>
            <w:r w:rsidR="00F82F8E" w:rsidRPr="001B0F08">
              <w:rPr>
                <w:sz w:val="22"/>
                <w:szCs w:val="28"/>
              </w:rPr>
              <w:t>п/п</w:t>
            </w:r>
          </w:p>
        </w:tc>
        <w:tc>
          <w:tcPr>
            <w:tcW w:w="2388" w:type="dxa"/>
          </w:tcPr>
          <w:p w:rsidR="00F82F8E" w:rsidRPr="001B0F08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495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Собственник</w:t>
            </w:r>
            <w:proofErr w:type="gramStart"/>
            <w:r w:rsidRPr="001B0F08">
              <w:rPr>
                <w:sz w:val="22"/>
                <w:szCs w:val="28"/>
              </w:rPr>
              <w:t xml:space="preserve"> (-</w:t>
            </w:r>
            <w:proofErr w:type="gramEnd"/>
            <w:r w:rsidRPr="001B0F08">
              <w:rPr>
                <w:sz w:val="22"/>
                <w:szCs w:val="28"/>
              </w:rPr>
              <w:t>и)</w:t>
            </w:r>
          </w:p>
        </w:tc>
        <w:tc>
          <w:tcPr>
            <w:tcW w:w="3334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3" w:type="dxa"/>
          </w:tcPr>
          <w:p w:rsidR="00F82F8E" w:rsidRPr="001B0F08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 w:rsidRPr="001B0F08"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F82F8E" w:rsidRPr="00772DAC" w:rsidTr="00E40026">
        <w:tc>
          <w:tcPr>
            <w:tcW w:w="620" w:type="dxa"/>
          </w:tcPr>
          <w:p w:rsidR="00F82F8E" w:rsidRPr="00772DAC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  <w:tr w:rsidR="00F82F8E" w:rsidRPr="00772DAC" w:rsidTr="00E40026">
        <w:tc>
          <w:tcPr>
            <w:tcW w:w="620" w:type="dxa"/>
          </w:tcPr>
          <w:p w:rsidR="00F82F8E" w:rsidRPr="00772DAC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F82F8E" w:rsidRPr="00772DAC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</w:t>
      </w:r>
      <w:r w:rsidR="00777C09" w:rsidRPr="00772DAC">
        <w:rPr>
          <w:sz w:val="28"/>
          <w:szCs w:val="28"/>
        </w:rPr>
        <w:t>___</w:t>
      </w:r>
      <w:r w:rsidR="00777C09" w:rsidRPr="00772DAC">
        <w:rPr>
          <w:sz w:val="28"/>
          <w:szCs w:val="28"/>
        </w:rPr>
        <w:tab/>
        <w:t>______________________________</w:t>
      </w:r>
    </w:p>
    <w:p w:rsidR="00E40026" w:rsidRPr="001B0F08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0"/>
          <w:szCs w:val="28"/>
        </w:rPr>
      </w:pPr>
      <w:r w:rsidRPr="001B0F08">
        <w:rPr>
          <w:sz w:val="20"/>
          <w:szCs w:val="28"/>
        </w:rPr>
        <w:t>(подпись заявителя / его представителя)</w:t>
      </w:r>
      <w:r w:rsidRPr="001B0F08">
        <w:rPr>
          <w:sz w:val="20"/>
          <w:szCs w:val="28"/>
        </w:rPr>
        <w:tab/>
      </w:r>
      <w:r w:rsidRPr="001B0F08">
        <w:rPr>
          <w:sz w:val="20"/>
          <w:szCs w:val="28"/>
        </w:rPr>
        <w:tab/>
        <w:t xml:space="preserve">(инициалы заявителя / его представителя)           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p w:rsidR="00F2433C" w:rsidRPr="00772DAC" w:rsidRDefault="00F2433C" w:rsidP="00772DAC">
      <w:pPr>
        <w:pStyle w:val="1"/>
        <w:spacing w:after="0" w:line="240" w:lineRule="auto"/>
        <w:ind w:right="20"/>
        <w:jc w:val="left"/>
        <w:rPr>
          <w:sz w:val="28"/>
          <w:szCs w:val="28"/>
        </w:rPr>
      </w:pPr>
    </w:p>
    <w:p w:rsidR="00AA7C9B" w:rsidRDefault="00AA7C9B" w:rsidP="00772DAC">
      <w:pPr>
        <w:pStyle w:val="1"/>
        <w:spacing w:after="0" w:line="240" w:lineRule="auto"/>
        <w:ind w:right="20"/>
        <w:rPr>
          <w:sz w:val="24"/>
          <w:szCs w:val="28"/>
        </w:rPr>
      </w:pPr>
    </w:p>
    <w:p w:rsidR="00377D0B" w:rsidRDefault="00377D0B" w:rsidP="00772DAC">
      <w:pPr>
        <w:pStyle w:val="1"/>
        <w:spacing w:after="0" w:line="240" w:lineRule="auto"/>
        <w:ind w:right="20"/>
        <w:rPr>
          <w:sz w:val="24"/>
          <w:szCs w:val="28"/>
        </w:rPr>
      </w:pPr>
    </w:p>
    <w:p w:rsidR="001B0F08" w:rsidRPr="001B0F08" w:rsidRDefault="00E40026" w:rsidP="00772DAC">
      <w:pPr>
        <w:pStyle w:val="1"/>
        <w:spacing w:after="0" w:line="240" w:lineRule="auto"/>
        <w:ind w:right="20"/>
        <w:rPr>
          <w:sz w:val="24"/>
          <w:szCs w:val="28"/>
        </w:rPr>
      </w:pPr>
      <w:r w:rsidRPr="001B0F08">
        <w:rPr>
          <w:sz w:val="24"/>
          <w:szCs w:val="28"/>
        </w:rPr>
        <w:lastRenderedPageBreak/>
        <w:t xml:space="preserve">Приложение  2 </w:t>
      </w:r>
    </w:p>
    <w:p w:rsidR="00E40026" w:rsidRPr="001B0F08" w:rsidRDefault="00E40026" w:rsidP="00772DAC">
      <w:pPr>
        <w:pStyle w:val="1"/>
        <w:spacing w:after="0" w:line="240" w:lineRule="auto"/>
        <w:ind w:right="20"/>
        <w:rPr>
          <w:sz w:val="24"/>
          <w:szCs w:val="28"/>
        </w:rPr>
      </w:pPr>
      <w:r w:rsidRPr="001B0F08">
        <w:rPr>
          <w:sz w:val="24"/>
          <w:szCs w:val="28"/>
        </w:rPr>
        <w:t xml:space="preserve">к Административному регламенту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F859CC">
        <w:rPr>
          <w:sz w:val="24"/>
          <w:szCs w:val="28"/>
        </w:rPr>
        <w:t>Глуховского</w:t>
      </w:r>
      <w:r w:rsidRPr="001B0F08">
        <w:rPr>
          <w:sz w:val="24"/>
          <w:szCs w:val="28"/>
        </w:rPr>
        <w:t xml:space="preserve"> сельского поселения </w:t>
      </w:r>
      <w:r w:rsidR="0087762C" w:rsidRPr="001B0F08">
        <w:rPr>
          <w:sz w:val="24"/>
          <w:szCs w:val="28"/>
        </w:rPr>
        <w:t>Калачинского</w:t>
      </w:r>
      <w:r w:rsidRPr="001B0F08">
        <w:rPr>
          <w:sz w:val="24"/>
          <w:szCs w:val="28"/>
        </w:rPr>
        <w:t xml:space="preserve"> муниципального района Омской области» </w:t>
      </w:r>
    </w:p>
    <w:p w:rsidR="001B0F08" w:rsidRPr="001B0F08" w:rsidRDefault="001B0F08" w:rsidP="00772DAC">
      <w:pPr>
        <w:pStyle w:val="1"/>
        <w:spacing w:after="0" w:line="240" w:lineRule="auto"/>
        <w:ind w:left="3000" w:right="20"/>
        <w:rPr>
          <w:sz w:val="24"/>
          <w:szCs w:val="28"/>
        </w:rPr>
      </w:pPr>
    </w:p>
    <w:p w:rsidR="001B0F08" w:rsidRDefault="00E40026" w:rsidP="001B0F08">
      <w:pPr>
        <w:pStyle w:val="1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 xml:space="preserve">Главе </w:t>
      </w:r>
      <w:r w:rsidR="00F859CC">
        <w:rPr>
          <w:sz w:val="28"/>
          <w:szCs w:val="28"/>
        </w:rPr>
        <w:t>Глуховского</w:t>
      </w:r>
      <w:r w:rsidRPr="00772DAC">
        <w:rPr>
          <w:sz w:val="28"/>
          <w:szCs w:val="28"/>
        </w:rPr>
        <w:t xml:space="preserve"> сельского поселения </w:t>
      </w:r>
      <w:r w:rsidR="0087762C" w:rsidRPr="00772DAC">
        <w:rPr>
          <w:sz w:val="28"/>
          <w:szCs w:val="28"/>
        </w:rPr>
        <w:t>Калачинского</w:t>
      </w:r>
      <w:r w:rsidRPr="00772DAC">
        <w:rPr>
          <w:sz w:val="28"/>
          <w:szCs w:val="28"/>
        </w:rPr>
        <w:t>муниципального района</w:t>
      </w:r>
    </w:p>
    <w:p w:rsidR="00E40026" w:rsidRPr="00772DAC" w:rsidRDefault="00E40026" w:rsidP="001B0F08">
      <w:pPr>
        <w:pStyle w:val="1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 xml:space="preserve"> Омской области</w:t>
      </w:r>
    </w:p>
    <w:p w:rsidR="00E40026" w:rsidRPr="00772DAC" w:rsidRDefault="00E40026" w:rsidP="00772DAC">
      <w:pPr>
        <w:pStyle w:val="1"/>
        <w:shd w:val="clear" w:color="auto" w:fill="auto"/>
        <w:spacing w:after="0" w:line="240" w:lineRule="auto"/>
        <w:ind w:left="3000" w:right="20"/>
        <w:rPr>
          <w:sz w:val="28"/>
          <w:szCs w:val="28"/>
        </w:rPr>
      </w:pPr>
      <w:r w:rsidRPr="00772DAC">
        <w:rPr>
          <w:sz w:val="28"/>
          <w:szCs w:val="28"/>
        </w:rPr>
        <w:t>________________</w:t>
      </w:r>
    </w:p>
    <w:p w:rsidR="001B0F08" w:rsidRDefault="001B0F08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Форма заявления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юридического лица о предварительном согласовании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 w:rsidRPr="00772DAC">
        <w:rPr>
          <w:sz w:val="28"/>
          <w:szCs w:val="28"/>
        </w:rPr>
        <w:t>предоставления земельного участка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</w:t>
      </w:r>
      <w:r w:rsidR="00E40026" w:rsidRPr="00772DAC">
        <w:rPr>
          <w:sz w:val="28"/>
          <w:szCs w:val="28"/>
        </w:rPr>
        <w:t xml:space="preserve"> решение о предварительном согласовании предоставления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земельного участка.</w:t>
      </w: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1.Наименование и</w:t>
      </w:r>
      <w:r w:rsidR="00E40026" w:rsidRPr="00772DAC">
        <w:rPr>
          <w:sz w:val="28"/>
          <w:szCs w:val="28"/>
        </w:rPr>
        <w:t xml:space="preserve"> место нахождения заявителя (юридического лица):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руководителя </w:t>
      </w:r>
      <w:r w:rsidR="00E40026" w:rsidRPr="00772DAC">
        <w:rPr>
          <w:sz w:val="28"/>
          <w:szCs w:val="28"/>
        </w:rPr>
        <w:t>юридическо</w:t>
      </w:r>
      <w:r>
        <w:rPr>
          <w:sz w:val="28"/>
          <w:szCs w:val="28"/>
        </w:rPr>
        <w:t xml:space="preserve">го </w:t>
      </w:r>
      <w:r w:rsidR="00E40026" w:rsidRPr="00772DAC">
        <w:rPr>
          <w:sz w:val="28"/>
          <w:szCs w:val="28"/>
        </w:rPr>
        <w:t>лица: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0026" w:rsidRPr="00772DAC">
        <w:rPr>
          <w:sz w:val="28"/>
          <w:szCs w:val="28"/>
        </w:rPr>
        <w:t>Фамилия, имя, отчество (при наличии) представителя юридического лица: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</w:t>
      </w:r>
      <w:r w:rsidR="00E40026" w:rsidRPr="00772DA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реквизиты </w:t>
      </w:r>
      <w:r w:rsidR="00E40026" w:rsidRPr="00772DAC">
        <w:rPr>
          <w:sz w:val="28"/>
          <w:szCs w:val="28"/>
        </w:rPr>
        <w:t>документа, удостоверяющего полномочия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представителя заявителя, подписавшего настоящее заявление (в случае подачи</w:t>
      </w:r>
      <w:proofErr w:type="gramEnd"/>
    </w:p>
    <w:p w:rsidR="00E40026" w:rsidRPr="00772DAC" w:rsidRDefault="001B0F0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настоящего заявления представителем </w:t>
      </w:r>
      <w:r w:rsidR="00E40026" w:rsidRPr="00772DAC">
        <w:rPr>
          <w:sz w:val="28"/>
          <w:szCs w:val="28"/>
        </w:rPr>
        <w:t>заявителя):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</w:t>
      </w:r>
    </w:p>
    <w:p w:rsidR="00895161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Государственный регистрационный номер </w:t>
      </w:r>
      <w:r w:rsidR="00E40026" w:rsidRPr="00772DAC">
        <w:rPr>
          <w:sz w:val="28"/>
          <w:szCs w:val="28"/>
        </w:rPr>
        <w:t xml:space="preserve">записи </w:t>
      </w:r>
      <w:proofErr w:type="gramStart"/>
      <w:r w:rsidR="00E40026" w:rsidRPr="00772DAC">
        <w:rPr>
          <w:sz w:val="28"/>
          <w:szCs w:val="28"/>
        </w:rPr>
        <w:t>о</w:t>
      </w:r>
      <w:proofErr w:type="gramEnd"/>
      <w:r w:rsidR="00E40026" w:rsidRPr="00772DAC">
        <w:rPr>
          <w:sz w:val="28"/>
          <w:szCs w:val="28"/>
        </w:rPr>
        <w:t xml:space="preserve"> государственной</w:t>
      </w:r>
    </w:p>
    <w:p w:rsidR="00E40026" w:rsidRPr="00772DAC" w:rsidRDefault="00E40026" w:rsidP="00895161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регистрации юридического лица в Едином госу</w:t>
      </w:r>
      <w:r w:rsidR="00895161">
        <w:rPr>
          <w:sz w:val="28"/>
          <w:szCs w:val="28"/>
        </w:rPr>
        <w:t xml:space="preserve">дарственном реестре юридических </w:t>
      </w:r>
      <w:r w:rsidRPr="00772DAC">
        <w:rPr>
          <w:sz w:val="28"/>
          <w:szCs w:val="28"/>
        </w:rPr>
        <w:t>лиц _______________________________________</w:t>
      </w:r>
      <w:r w:rsidR="00895161">
        <w:rPr>
          <w:sz w:val="28"/>
          <w:szCs w:val="28"/>
        </w:rPr>
        <w:t>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6. Идентификационный номер налогоплательщ</w:t>
      </w:r>
      <w:r w:rsidR="00AA7C9B">
        <w:rPr>
          <w:sz w:val="28"/>
          <w:szCs w:val="28"/>
        </w:rPr>
        <w:t>ика 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7. Почтовый адрес и (или) адрес электронной почты: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________________________________________________________________________</w:t>
      </w:r>
      <w:r w:rsidR="00895161">
        <w:rPr>
          <w:sz w:val="28"/>
          <w:szCs w:val="28"/>
        </w:rPr>
        <w:t>________________________________________________________________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8. Контактные телефоны: ___________________________________________</w:t>
      </w:r>
      <w:r w:rsidR="00895161">
        <w:rPr>
          <w:sz w:val="28"/>
          <w:szCs w:val="28"/>
        </w:rPr>
        <w:t>__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9. Кадастровый номер земельного участка ___</w:t>
      </w:r>
      <w:r w:rsidR="00895161">
        <w:rPr>
          <w:sz w:val="28"/>
          <w:szCs w:val="28"/>
        </w:rPr>
        <w:t>_____________________________</w:t>
      </w:r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left"/>
        <w:rPr>
          <w:sz w:val="20"/>
          <w:szCs w:val="28"/>
        </w:rPr>
      </w:pPr>
      <w:r w:rsidRPr="00895161">
        <w:rPr>
          <w:sz w:val="20"/>
          <w:szCs w:val="28"/>
        </w:rPr>
        <w:t>(</w:t>
      </w:r>
      <w:r w:rsidR="004240D8" w:rsidRPr="00895161">
        <w:rPr>
          <w:sz w:val="20"/>
          <w:szCs w:val="28"/>
        </w:rPr>
        <w:t>заполняется, еслиграницы земельного участка подлежат уточнению в</w:t>
      </w:r>
      <w:r w:rsidRPr="00895161">
        <w:rPr>
          <w:sz w:val="20"/>
          <w:szCs w:val="28"/>
        </w:rPr>
        <w:t>соответствии    с   Федеральным   законом   "О   государственном   кадастренедвижимости")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240D8" w:rsidRPr="00772DAC">
        <w:rPr>
          <w:sz w:val="28"/>
          <w:szCs w:val="28"/>
        </w:rPr>
        <w:t>Кадастровый номер</w:t>
      </w:r>
      <w:r w:rsidR="00E40026" w:rsidRPr="00772DAC">
        <w:rPr>
          <w:sz w:val="28"/>
          <w:szCs w:val="28"/>
        </w:rPr>
        <w:t xml:space="preserve"> земельного участка или кадастровые номера </w:t>
      </w:r>
      <w:proofErr w:type="gramStart"/>
      <w:r w:rsidR="00E40026" w:rsidRPr="00772DAC">
        <w:rPr>
          <w:sz w:val="28"/>
          <w:szCs w:val="28"/>
        </w:rPr>
        <w:t>земельных</w:t>
      </w:r>
      <w:proofErr w:type="gramEnd"/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участков, из которых в соответствии с проектом межевания территории, схемой</w:t>
      </w:r>
    </w:p>
    <w:p w:rsidR="00E40026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lastRenderedPageBreak/>
        <w:t>расположения границ земельного участка или с</w:t>
      </w:r>
      <w:r w:rsidR="00E40026" w:rsidRPr="00772DAC">
        <w:rPr>
          <w:sz w:val="28"/>
          <w:szCs w:val="28"/>
        </w:rPr>
        <w:t xml:space="preserve"> проектной документацией о</w:t>
      </w:r>
    </w:p>
    <w:p w:rsidR="00E40026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местоположении</w:t>
      </w:r>
      <w:proofErr w:type="gramEnd"/>
      <w:r w:rsidRPr="00772DAC">
        <w:rPr>
          <w:sz w:val="28"/>
          <w:szCs w:val="28"/>
        </w:rPr>
        <w:t>, границах, площади</w:t>
      </w:r>
      <w:r w:rsidR="00E40026" w:rsidRPr="00772DAC">
        <w:rPr>
          <w:sz w:val="28"/>
          <w:szCs w:val="28"/>
        </w:rPr>
        <w:t xml:space="preserve"> и об иных количественных и качественных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характеристиках   предусмотрено   образование   </w:t>
      </w:r>
      <w:proofErr w:type="gramStart"/>
      <w:r w:rsidRPr="00772DAC">
        <w:rPr>
          <w:sz w:val="28"/>
          <w:szCs w:val="28"/>
        </w:rPr>
        <w:t>испрашиваемого</w:t>
      </w:r>
      <w:proofErr w:type="gramEnd"/>
      <w:r w:rsidRPr="00772DAC">
        <w:rPr>
          <w:sz w:val="28"/>
          <w:szCs w:val="28"/>
        </w:rPr>
        <w:t xml:space="preserve">   земельного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участка:</w:t>
      </w:r>
      <w:r w:rsidR="00E40026" w:rsidRPr="00772DA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E40026" w:rsidRPr="00895161" w:rsidRDefault="00E40026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 w:rsidRPr="00895161">
        <w:rPr>
          <w:sz w:val="20"/>
          <w:szCs w:val="28"/>
        </w:rPr>
        <w:t xml:space="preserve">                   государственный кадастр недвижимости)</w:t>
      </w:r>
    </w:p>
    <w:p w:rsidR="00E40026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 xml:space="preserve">11. Цель использования земельного участка: </w:t>
      </w:r>
      <w:r w:rsidR="00895161">
        <w:rPr>
          <w:sz w:val="28"/>
          <w:szCs w:val="28"/>
        </w:rPr>
        <w:t>______________________________</w:t>
      </w:r>
    </w:p>
    <w:p w:rsidR="00895161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240D8" w:rsidRPr="00772DAC">
        <w:rPr>
          <w:sz w:val="28"/>
          <w:szCs w:val="28"/>
        </w:rPr>
        <w:t>Вид права, на котором</w:t>
      </w:r>
      <w:r w:rsidR="00E40026" w:rsidRPr="00772DAC">
        <w:rPr>
          <w:sz w:val="28"/>
          <w:szCs w:val="28"/>
        </w:rPr>
        <w:t xml:space="preserve"> заявитель желает приобрести земельный участок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AA7C9B">
        <w:rPr>
          <w:sz w:val="28"/>
          <w:szCs w:val="28"/>
        </w:rPr>
        <w:t>_________________________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240D8" w:rsidRPr="00772DAC">
        <w:rPr>
          <w:sz w:val="28"/>
          <w:szCs w:val="28"/>
        </w:rPr>
        <w:t>Основание предоставления земельного участка без проведения</w:t>
      </w:r>
      <w:r w:rsidR="00E40026" w:rsidRPr="00772DAC">
        <w:rPr>
          <w:sz w:val="28"/>
          <w:szCs w:val="28"/>
        </w:rPr>
        <w:t xml:space="preserve"> торгов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895161">
        <w:rPr>
          <w:sz w:val="28"/>
          <w:szCs w:val="28"/>
        </w:rPr>
        <w:t>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(из числа предусмотренных пунктом 2 статьи 39.3, статьей 39.5, пунктом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2 статьи 39.6 или пунктом 2 статьи 39.10 Земельного кодекса Российской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Федерации оснований)</w:t>
      </w:r>
      <w:proofErr w:type="gramEnd"/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Реквизиты решения </w:t>
      </w:r>
      <w:r w:rsidR="004240D8" w:rsidRPr="00772DAC">
        <w:rPr>
          <w:sz w:val="28"/>
          <w:szCs w:val="28"/>
        </w:rPr>
        <w:t>об утверждении проекта межевания территории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___________________________________________</w:t>
      </w:r>
      <w:r w:rsidR="004240D8" w:rsidRPr="00772DAC">
        <w:rPr>
          <w:sz w:val="28"/>
          <w:szCs w:val="28"/>
        </w:rPr>
        <w:t>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(заполняется, если образование земельного участка предусмотрено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проектом межевания территории)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15. Реквизиты решения об изъятии земельного участка _______________________</w:t>
      </w:r>
      <w:r w:rsidR="004240D8" w:rsidRPr="00772DAC">
        <w:rPr>
          <w:sz w:val="28"/>
          <w:szCs w:val="28"/>
        </w:rPr>
        <w:t>_____________________________________________</w:t>
      </w:r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 w:rsidRPr="00895161"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E40026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участка, изымаемого для муниципальных нужд)</w:t>
      </w:r>
    </w:p>
    <w:p w:rsidR="00E40026" w:rsidRPr="00772DAC" w:rsidRDefault="00895161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16. Реквизиты решения об утверждении документа</w:t>
      </w:r>
      <w:r w:rsidR="00E40026" w:rsidRPr="00772DAC">
        <w:rPr>
          <w:sz w:val="28"/>
          <w:szCs w:val="28"/>
        </w:rPr>
        <w:t xml:space="preserve"> территориального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планирования и (или) проекта планировки территории ________________________</w:t>
      </w:r>
      <w:r w:rsidR="00895161">
        <w:rPr>
          <w:sz w:val="28"/>
          <w:szCs w:val="28"/>
        </w:rPr>
        <w:t>__________________________________________</w:t>
      </w:r>
    </w:p>
    <w:p w:rsidR="004240D8" w:rsidRPr="00895161" w:rsidRDefault="00E40026" w:rsidP="00895161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 w:rsidRPr="00895161">
        <w:rPr>
          <w:sz w:val="20"/>
          <w:szCs w:val="28"/>
        </w:rPr>
        <w:t>(заполняется, если земельный участок предоставляется для размещенияобъектов, предусмотренных указанным документом и (или) проектом)</w:t>
      </w:r>
    </w:p>
    <w:p w:rsidR="00E40026" w:rsidRPr="00772DAC" w:rsidRDefault="00E40026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Сообщен</w:t>
      </w:r>
      <w:r w:rsidR="00895161">
        <w:rPr>
          <w:sz w:val="28"/>
          <w:szCs w:val="28"/>
        </w:rPr>
        <w:t>ие</w:t>
      </w:r>
      <w:r w:rsidR="004240D8" w:rsidRPr="00772DAC">
        <w:rPr>
          <w:sz w:val="28"/>
          <w:szCs w:val="28"/>
        </w:rPr>
        <w:t xml:space="preserve"> заявителя (заявителей) о</w:t>
      </w:r>
      <w:r w:rsidRPr="00772DAC">
        <w:rPr>
          <w:sz w:val="28"/>
          <w:szCs w:val="28"/>
        </w:rPr>
        <w:t xml:space="preserve">   перечне   </w:t>
      </w:r>
      <w:r w:rsidR="004240D8" w:rsidRPr="00772DAC">
        <w:rPr>
          <w:sz w:val="28"/>
          <w:szCs w:val="28"/>
        </w:rPr>
        <w:t>зданий, сооружений</w:t>
      </w:r>
      <w:r w:rsidRPr="00772DAC">
        <w:rPr>
          <w:sz w:val="28"/>
          <w:szCs w:val="28"/>
        </w:rPr>
        <w:t>,</w:t>
      </w:r>
    </w:p>
    <w:p w:rsidR="004240D8" w:rsidRPr="00772DAC" w:rsidRDefault="00E40026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 w:rsidRPr="00772DAC">
        <w:rPr>
          <w:sz w:val="28"/>
          <w:szCs w:val="28"/>
        </w:rPr>
        <w:t>расположенных</w:t>
      </w:r>
      <w:proofErr w:type="gramEnd"/>
      <w:r w:rsidRPr="00772DAC">
        <w:rPr>
          <w:sz w:val="28"/>
          <w:szCs w:val="28"/>
        </w:rPr>
        <w:t xml:space="preserve"> на испрашиваемом земельном </w:t>
      </w:r>
      <w:r w:rsidR="00895161">
        <w:rPr>
          <w:sz w:val="28"/>
          <w:szCs w:val="28"/>
        </w:rPr>
        <w:t>участке (при их наличии):</w:t>
      </w: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800"/>
        <w:gridCol w:w="1859"/>
        <w:gridCol w:w="1851"/>
        <w:gridCol w:w="2487"/>
        <w:gridCol w:w="1856"/>
      </w:tblGrid>
      <w:tr w:rsidR="004240D8" w:rsidRPr="00772DAC" w:rsidTr="004240D8"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№</w:t>
            </w:r>
          </w:p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п/п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Собственник</w:t>
            </w:r>
            <w:proofErr w:type="gramStart"/>
            <w:r w:rsidRPr="00895161">
              <w:rPr>
                <w:sz w:val="22"/>
                <w:szCs w:val="28"/>
              </w:rPr>
              <w:t xml:space="preserve"> (-</w:t>
            </w:r>
            <w:proofErr w:type="gramEnd"/>
            <w:r w:rsidRPr="00895161">
              <w:rPr>
                <w:sz w:val="22"/>
                <w:szCs w:val="28"/>
              </w:rPr>
              <w:t>и)</w:t>
            </w:r>
          </w:p>
        </w:tc>
        <w:tc>
          <w:tcPr>
            <w:tcW w:w="1874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240D8" w:rsidRPr="00895161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 w:rsidRPr="00895161"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4240D8" w:rsidRPr="00772DAC" w:rsidTr="004240D8"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4240D8" w:rsidRPr="00772DAC" w:rsidTr="004240D8"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772DAC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240D8" w:rsidRPr="00772DAC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4240D8" w:rsidRPr="00772DAC" w:rsidRDefault="004240D8" w:rsidP="00772DAC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____________</w:t>
      </w:r>
      <w:r w:rsidR="00895161">
        <w:rPr>
          <w:sz w:val="28"/>
          <w:szCs w:val="28"/>
        </w:rPr>
        <w:t>___________________</w:t>
      </w:r>
      <w:r w:rsidR="00895161">
        <w:rPr>
          <w:sz w:val="28"/>
          <w:szCs w:val="28"/>
        </w:rPr>
        <w:tab/>
      </w:r>
      <w:r w:rsidRPr="00772DAC">
        <w:rPr>
          <w:sz w:val="28"/>
          <w:szCs w:val="28"/>
        </w:rPr>
        <w:t>_______________________________</w:t>
      </w:r>
    </w:p>
    <w:p w:rsidR="004240D8" w:rsidRPr="00895161" w:rsidRDefault="004240D8" w:rsidP="00772DAC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 w:rsidRPr="00895161">
        <w:rPr>
          <w:sz w:val="20"/>
          <w:szCs w:val="28"/>
        </w:rPr>
        <w:t>(подпись заявителя / его представителя) (инициалы заявителя / его представителя)</w:t>
      </w:r>
    </w:p>
    <w:p w:rsidR="004240D8" w:rsidRPr="00772DAC" w:rsidRDefault="004240D8" w:rsidP="00772DAC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8811F8" w:rsidRPr="00772DAC" w:rsidRDefault="004240D8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r w:rsidRPr="00772DAC">
        <w:rPr>
          <w:sz w:val="28"/>
          <w:szCs w:val="28"/>
        </w:rPr>
        <w:t>М.П.</w:t>
      </w:r>
      <w:r w:rsidRPr="00772DAC">
        <w:rPr>
          <w:sz w:val="28"/>
          <w:szCs w:val="28"/>
        </w:rPr>
        <w:tab/>
        <w:t>"____" ________________ 20__ года</w:t>
      </w:r>
    </w:p>
    <w:sectPr w:rsidR="008811F8" w:rsidRPr="00772DAC" w:rsidSect="00AA7C9B">
      <w:headerReference w:type="default" r:id="rId12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15" w:rsidRDefault="007C5C15" w:rsidP="0095473E">
      <w:r>
        <w:separator/>
      </w:r>
    </w:p>
  </w:endnote>
  <w:endnote w:type="continuationSeparator" w:id="0">
    <w:p w:rsidR="007C5C15" w:rsidRDefault="007C5C15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15" w:rsidRDefault="007C5C15">
      <w:r>
        <w:separator/>
      </w:r>
    </w:p>
  </w:footnote>
  <w:footnote w:type="continuationSeparator" w:id="0">
    <w:p w:rsidR="007C5C15" w:rsidRDefault="007C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48614"/>
      <w:docPartObj>
        <w:docPartGallery w:val="Page Numbers (Top of Page)"/>
        <w:docPartUnique/>
      </w:docPartObj>
    </w:sdtPr>
    <w:sdtEndPr/>
    <w:sdtContent>
      <w:p w:rsidR="00F859CC" w:rsidRDefault="00F859CC">
        <w:pPr>
          <w:pStyle w:val="af0"/>
          <w:jc w:val="center"/>
        </w:pPr>
      </w:p>
      <w:p w:rsidR="00F859CC" w:rsidRDefault="006972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9CC" w:rsidRPr="00AA7C9B" w:rsidRDefault="00F859CC" w:rsidP="00AA7C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569D"/>
    <w:rsid w:val="00066102"/>
    <w:rsid w:val="00067F35"/>
    <w:rsid w:val="000723DA"/>
    <w:rsid w:val="00083E5D"/>
    <w:rsid w:val="000A3007"/>
    <w:rsid w:val="000A6802"/>
    <w:rsid w:val="000E4D9B"/>
    <w:rsid w:val="000E636C"/>
    <w:rsid w:val="001041DC"/>
    <w:rsid w:val="001147B2"/>
    <w:rsid w:val="00133009"/>
    <w:rsid w:val="0014294A"/>
    <w:rsid w:val="00143EB5"/>
    <w:rsid w:val="00154252"/>
    <w:rsid w:val="00165A0D"/>
    <w:rsid w:val="001750D8"/>
    <w:rsid w:val="00180435"/>
    <w:rsid w:val="00181506"/>
    <w:rsid w:val="00187683"/>
    <w:rsid w:val="001A2D9E"/>
    <w:rsid w:val="001A30DA"/>
    <w:rsid w:val="001A6329"/>
    <w:rsid w:val="001B0F08"/>
    <w:rsid w:val="001B2A06"/>
    <w:rsid w:val="001B5A1F"/>
    <w:rsid w:val="001B7606"/>
    <w:rsid w:val="001C176C"/>
    <w:rsid w:val="001C2C0C"/>
    <w:rsid w:val="001C308D"/>
    <w:rsid w:val="001C320E"/>
    <w:rsid w:val="001C6D2D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910E0"/>
    <w:rsid w:val="002A2359"/>
    <w:rsid w:val="002A3B83"/>
    <w:rsid w:val="002A516D"/>
    <w:rsid w:val="002A6D53"/>
    <w:rsid w:val="002A71C0"/>
    <w:rsid w:val="002B6BC2"/>
    <w:rsid w:val="002E2FF8"/>
    <w:rsid w:val="002E447A"/>
    <w:rsid w:val="002F412D"/>
    <w:rsid w:val="002F447C"/>
    <w:rsid w:val="00301DD0"/>
    <w:rsid w:val="00307E3E"/>
    <w:rsid w:val="0031340F"/>
    <w:rsid w:val="00315874"/>
    <w:rsid w:val="0032536B"/>
    <w:rsid w:val="003270B8"/>
    <w:rsid w:val="00331897"/>
    <w:rsid w:val="00331911"/>
    <w:rsid w:val="00335998"/>
    <w:rsid w:val="003531B9"/>
    <w:rsid w:val="00363DD5"/>
    <w:rsid w:val="00371620"/>
    <w:rsid w:val="00374DF4"/>
    <w:rsid w:val="00377D0B"/>
    <w:rsid w:val="00382ECB"/>
    <w:rsid w:val="00383005"/>
    <w:rsid w:val="00383710"/>
    <w:rsid w:val="003961DB"/>
    <w:rsid w:val="003A261E"/>
    <w:rsid w:val="003A68CB"/>
    <w:rsid w:val="003B462D"/>
    <w:rsid w:val="003C1F0B"/>
    <w:rsid w:val="003D204E"/>
    <w:rsid w:val="003D2254"/>
    <w:rsid w:val="003D557D"/>
    <w:rsid w:val="003D5975"/>
    <w:rsid w:val="003D6A04"/>
    <w:rsid w:val="00400BF6"/>
    <w:rsid w:val="004145F6"/>
    <w:rsid w:val="00420C5A"/>
    <w:rsid w:val="004240D8"/>
    <w:rsid w:val="00435C1B"/>
    <w:rsid w:val="00441330"/>
    <w:rsid w:val="00443DA5"/>
    <w:rsid w:val="00455309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106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140F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82A67"/>
    <w:rsid w:val="00684CCE"/>
    <w:rsid w:val="0069725C"/>
    <w:rsid w:val="006975AF"/>
    <w:rsid w:val="006A59F7"/>
    <w:rsid w:val="006A5A16"/>
    <w:rsid w:val="006B0D54"/>
    <w:rsid w:val="006C12B2"/>
    <w:rsid w:val="006C31B3"/>
    <w:rsid w:val="006D3EA4"/>
    <w:rsid w:val="006E1B13"/>
    <w:rsid w:val="006E1E2F"/>
    <w:rsid w:val="007033A4"/>
    <w:rsid w:val="0071474A"/>
    <w:rsid w:val="00724F52"/>
    <w:rsid w:val="0072615A"/>
    <w:rsid w:val="00746B29"/>
    <w:rsid w:val="00755102"/>
    <w:rsid w:val="00771B78"/>
    <w:rsid w:val="00772DAC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2517"/>
    <w:rsid w:val="00794218"/>
    <w:rsid w:val="00795656"/>
    <w:rsid w:val="007959C5"/>
    <w:rsid w:val="007975E9"/>
    <w:rsid w:val="007A589B"/>
    <w:rsid w:val="007B6046"/>
    <w:rsid w:val="007C1196"/>
    <w:rsid w:val="007C5C15"/>
    <w:rsid w:val="007D1F18"/>
    <w:rsid w:val="007F16E1"/>
    <w:rsid w:val="00817F0A"/>
    <w:rsid w:val="0083520C"/>
    <w:rsid w:val="0083622E"/>
    <w:rsid w:val="008446A5"/>
    <w:rsid w:val="00844E46"/>
    <w:rsid w:val="00845F8E"/>
    <w:rsid w:val="00846CDB"/>
    <w:rsid w:val="0086252E"/>
    <w:rsid w:val="008635A0"/>
    <w:rsid w:val="00875274"/>
    <w:rsid w:val="008773EE"/>
    <w:rsid w:val="0087762C"/>
    <w:rsid w:val="0088020C"/>
    <w:rsid w:val="008811F8"/>
    <w:rsid w:val="00890876"/>
    <w:rsid w:val="00892FB3"/>
    <w:rsid w:val="00895161"/>
    <w:rsid w:val="008A2154"/>
    <w:rsid w:val="008A3A61"/>
    <w:rsid w:val="008A5155"/>
    <w:rsid w:val="008A6B0F"/>
    <w:rsid w:val="008B49D3"/>
    <w:rsid w:val="008B541B"/>
    <w:rsid w:val="008C1D86"/>
    <w:rsid w:val="008C6596"/>
    <w:rsid w:val="008D4C42"/>
    <w:rsid w:val="008D4DFC"/>
    <w:rsid w:val="008D5727"/>
    <w:rsid w:val="008D5B8D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D1FCF"/>
    <w:rsid w:val="009D4E33"/>
    <w:rsid w:val="009E3123"/>
    <w:rsid w:val="009E79B5"/>
    <w:rsid w:val="00A02EEE"/>
    <w:rsid w:val="00A11D91"/>
    <w:rsid w:val="00A15B9B"/>
    <w:rsid w:val="00A17E64"/>
    <w:rsid w:val="00A37AC0"/>
    <w:rsid w:val="00A40B6B"/>
    <w:rsid w:val="00A45755"/>
    <w:rsid w:val="00A66A8C"/>
    <w:rsid w:val="00A73BD2"/>
    <w:rsid w:val="00A80E02"/>
    <w:rsid w:val="00A850A7"/>
    <w:rsid w:val="00A9129E"/>
    <w:rsid w:val="00A95B67"/>
    <w:rsid w:val="00A9722E"/>
    <w:rsid w:val="00AA1741"/>
    <w:rsid w:val="00AA3058"/>
    <w:rsid w:val="00AA7C9B"/>
    <w:rsid w:val="00AA7D27"/>
    <w:rsid w:val="00AB1B10"/>
    <w:rsid w:val="00AB59A7"/>
    <w:rsid w:val="00AC1BFC"/>
    <w:rsid w:val="00AC6DE4"/>
    <w:rsid w:val="00AE10CF"/>
    <w:rsid w:val="00AF1A01"/>
    <w:rsid w:val="00AF7FA5"/>
    <w:rsid w:val="00B05A1D"/>
    <w:rsid w:val="00B16589"/>
    <w:rsid w:val="00B33A03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012"/>
    <w:rsid w:val="00BA1D47"/>
    <w:rsid w:val="00BB2C99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2409"/>
    <w:rsid w:val="00C52929"/>
    <w:rsid w:val="00C55B31"/>
    <w:rsid w:val="00C57B68"/>
    <w:rsid w:val="00C62409"/>
    <w:rsid w:val="00C62E90"/>
    <w:rsid w:val="00C7410D"/>
    <w:rsid w:val="00C8162A"/>
    <w:rsid w:val="00C84F2E"/>
    <w:rsid w:val="00C859BF"/>
    <w:rsid w:val="00C8651F"/>
    <w:rsid w:val="00CA0396"/>
    <w:rsid w:val="00CB492E"/>
    <w:rsid w:val="00CB76D4"/>
    <w:rsid w:val="00CC092C"/>
    <w:rsid w:val="00CC4495"/>
    <w:rsid w:val="00CD3369"/>
    <w:rsid w:val="00CD5664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60DE"/>
    <w:rsid w:val="00D94479"/>
    <w:rsid w:val="00D966C1"/>
    <w:rsid w:val="00DD0056"/>
    <w:rsid w:val="00DD78C9"/>
    <w:rsid w:val="00DE072B"/>
    <w:rsid w:val="00DF4EB5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2E78"/>
    <w:rsid w:val="00E852AD"/>
    <w:rsid w:val="00E957E0"/>
    <w:rsid w:val="00EA0727"/>
    <w:rsid w:val="00EB2B36"/>
    <w:rsid w:val="00EB44B5"/>
    <w:rsid w:val="00EB6B1E"/>
    <w:rsid w:val="00EC3053"/>
    <w:rsid w:val="00EC42A9"/>
    <w:rsid w:val="00EC4708"/>
    <w:rsid w:val="00EC5CF5"/>
    <w:rsid w:val="00EC618D"/>
    <w:rsid w:val="00EE20DC"/>
    <w:rsid w:val="00EE2E22"/>
    <w:rsid w:val="00EE3581"/>
    <w:rsid w:val="00EF04A3"/>
    <w:rsid w:val="00EF6E6A"/>
    <w:rsid w:val="00EF70C5"/>
    <w:rsid w:val="00F002BB"/>
    <w:rsid w:val="00F039BF"/>
    <w:rsid w:val="00F04D7C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80124"/>
    <w:rsid w:val="00F82F8E"/>
    <w:rsid w:val="00F859CC"/>
    <w:rsid w:val="00FA0629"/>
    <w:rsid w:val="00FB1EA6"/>
    <w:rsid w:val="00FB319D"/>
    <w:rsid w:val="00FB3920"/>
    <w:rsid w:val="00FB76F1"/>
    <w:rsid w:val="00FB7777"/>
    <w:rsid w:val="00FC0FB6"/>
    <w:rsid w:val="00FC5BF8"/>
    <w:rsid w:val="00FC7A27"/>
    <w:rsid w:val="00FD104F"/>
    <w:rsid w:val="00FD425E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05BD1472501D9C491209F27757AEAC5FCFB327C3AE1451CC0740C0CC89FFEA6CA8F1D7HBF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uh.kalach.omskportal.ru/omsu/kalach-3-52-218-1/poseleniya/gluhov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3510-3FC2-4A54-A002-1D97EA2C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9708</Words>
  <Characters>55340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64919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Пользователь Windows</cp:lastModifiedBy>
  <cp:revision>3</cp:revision>
  <cp:lastPrinted>2023-06-29T09:00:00Z</cp:lastPrinted>
  <dcterms:created xsi:type="dcterms:W3CDTF">2023-06-15T06:11:00Z</dcterms:created>
  <dcterms:modified xsi:type="dcterms:W3CDTF">2023-06-29T09:00:00Z</dcterms:modified>
</cp:coreProperties>
</file>